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7B94D" w14:textId="77777777" w:rsidR="0094150A" w:rsidRDefault="0094150A" w:rsidP="0094150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smallCap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p w14:paraId="48DC9CDC" w14:textId="77777777" w:rsidR="00C31DC5" w:rsidRDefault="00C31DC5" w:rsidP="0094150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smallCaps/>
          <w:kern w:val="3"/>
          <w:sz w:val="28"/>
          <w:szCs w:val="28"/>
          <w:lang w:eastAsia="zh-CN" w:bidi="hi-IN"/>
        </w:rPr>
      </w:pPr>
    </w:p>
    <w:p w14:paraId="527A6E40" w14:textId="33F556C7" w:rsidR="0094150A" w:rsidRPr="0094150A" w:rsidRDefault="0094150A" w:rsidP="0094150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94150A">
        <w:rPr>
          <w:rFonts w:ascii="Times New Roman" w:eastAsia="SimSun" w:hAnsi="Times New Roman" w:cs="Mangal"/>
          <w:b/>
          <w:smallCaps/>
          <w:kern w:val="3"/>
          <w:sz w:val="28"/>
          <w:szCs w:val="28"/>
          <w:lang w:eastAsia="zh-CN" w:bidi="hi-IN"/>
        </w:rPr>
        <w:t>Regulamin X</w:t>
      </w:r>
      <w:r w:rsidR="00873FC6">
        <w:rPr>
          <w:rFonts w:ascii="Times New Roman" w:eastAsia="SimSun" w:hAnsi="Times New Roman" w:cs="Mangal"/>
          <w:b/>
          <w:smallCaps/>
          <w:kern w:val="3"/>
          <w:sz w:val="28"/>
          <w:szCs w:val="28"/>
          <w:lang w:eastAsia="zh-CN" w:bidi="hi-IN"/>
        </w:rPr>
        <w:t>VI</w:t>
      </w:r>
      <w:r w:rsidRPr="0094150A">
        <w:rPr>
          <w:rFonts w:ascii="Times New Roman" w:eastAsia="SimSun" w:hAnsi="Times New Roman" w:cs="Mangal"/>
          <w:b/>
          <w:smallCaps/>
          <w:kern w:val="3"/>
          <w:sz w:val="28"/>
          <w:szCs w:val="28"/>
          <w:lang w:eastAsia="zh-CN" w:bidi="hi-IN"/>
        </w:rPr>
        <w:t xml:space="preserve"> </w:t>
      </w:r>
      <w:r w:rsidR="00AE4C59">
        <w:rPr>
          <w:rFonts w:ascii="Times New Roman" w:eastAsia="SimSun" w:hAnsi="Times New Roman" w:cs="Mangal"/>
          <w:b/>
          <w:smallCaps/>
          <w:kern w:val="3"/>
          <w:sz w:val="28"/>
          <w:szCs w:val="28"/>
          <w:lang w:eastAsia="zh-CN" w:bidi="hi-IN"/>
        </w:rPr>
        <w:t xml:space="preserve">Gminnego </w:t>
      </w:r>
      <w:r w:rsidRPr="0094150A">
        <w:rPr>
          <w:rFonts w:ascii="Times New Roman" w:eastAsia="SimSun" w:hAnsi="Times New Roman" w:cs="Mangal"/>
          <w:b/>
          <w:smallCaps/>
          <w:kern w:val="3"/>
          <w:sz w:val="28"/>
          <w:szCs w:val="28"/>
          <w:lang w:eastAsia="zh-CN" w:bidi="hi-IN"/>
        </w:rPr>
        <w:t>konkursu wiedzy o Janie Pawle II</w:t>
      </w:r>
    </w:p>
    <w:p w14:paraId="3DE46E48" w14:textId="77777777" w:rsidR="0094150A" w:rsidRDefault="0094150A" w:rsidP="0094150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smallCaps/>
          <w:kern w:val="3"/>
          <w:sz w:val="28"/>
          <w:szCs w:val="28"/>
          <w:lang w:eastAsia="zh-CN" w:bidi="hi-IN"/>
        </w:rPr>
      </w:pPr>
      <w:r w:rsidRPr="0094150A">
        <w:rPr>
          <w:rFonts w:ascii="Times New Roman" w:eastAsia="SimSun" w:hAnsi="Times New Roman" w:cs="Mangal"/>
          <w:b/>
          <w:smallCaps/>
          <w:kern w:val="3"/>
          <w:sz w:val="28"/>
          <w:szCs w:val="28"/>
          <w:lang w:eastAsia="zh-CN" w:bidi="hi-IN"/>
        </w:rPr>
        <w:t xml:space="preserve">dla szkół podstawowych </w:t>
      </w:r>
      <w:r w:rsidRPr="0094150A">
        <w:rPr>
          <w:rFonts w:ascii="Times New Roman" w:eastAsia="SimSun" w:hAnsi="Times New Roman" w:cs="Mangal"/>
          <w:b/>
          <w:smallCaps/>
          <w:kern w:val="3"/>
          <w:lang w:eastAsia="zh-CN" w:bidi="hi-IN"/>
        </w:rPr>
        <w:t>i PONADPODSTAWOWYCH</w:t>
      </w:r>
      <w:r w:rsidRPr="0094150A">
        <w:rPr>
          <w:rFonts w:ascii="Times New Roman" w:eastAsia="SimSun" w:hAnsi="Times New Roman" w:cs="Mangal"/>
          <w:b/>
          <w:smallCaps/>
          <w:kern w:val="3"/>
          <w:sz w:val="28"/>
          <w:szCs w:val="28"/>
          <w:lang w:eastAsia="zh-CN" w:bidi="hi-IN"/>
        </w:rPr>
        <w:t xml:space="preserve"> z terenu Gminy Kleszczów </w:t>
      </w:r>
    </w:p>
    <w:p w14:paraId="7F67A29C" w14:textId="77777777" w:rsidR="0094150A" w:rsidRPr="0094150A" w:rsidRDefault="0094150A" w:rsidP="0094150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14:paraId="45D62E70" w14:textId="77777777" w:rsidR="0094150A" w:rsidRPr="00FB5078" w:rsidRDefault="0094150A" w:rsidP="009415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5078">
        <w:rPr>
          <w:rFonts w:ascii="Times New Roman" w:hAnsi="Times New Roman" w:cs="Times New Roman"/>
          <w:b/>
          <w:bCs/>
          <w:sz w:val="28"/>
          <w:szCs w:val="28"/>
        </w:rPr>
        <w:t>,,Św. Jan Paweł II.</w:t>
      </w:r>
      <w:r w:rsidR="00873FC6">
        <w:rPr>
          <w:rFonts w:ascii="Times New Roman" w:hAnsi="Times New Roman" w:cs="Times New Roman"/>
          <w:b/>
          <w:bCs/>
          <w:sz w:val="28"/>
          <w:szCs w:val="28"/>
        </w:rPr>
        <w:t xml:space="preserve"> Prorok Nadziei</w:t>
      </w:r>
      <w:r w:rsidRPr="00FB5078">
        <w:rPr>
          <w:rFonts w:ascii="Times New Roman" w:hAnsi="Times New Roman" w:cs="Times New Roman"/>
          <w:b/>
          <w:bCs/>
          <w:sz w:val="28"/>
          <w:szCs w:val="28"/>
        </w:rPr>
        <w:t>”.</w:t>
      </w:r>
    </w:p>
    <w:p w14:paraId="44C04A97" w14:textId="77777777" w:rsidR="0094150A" w:rsidRPr="0094150A" w:rsidRDefault="0094150A" w:rsidP="0094150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smallCaps/>
          <w:kern w:val="3"/>
          <w:sz w:val="16"/>
          <w:szCs w:val="16"/>
          <w:lang w:eastAsia="zh-CN" w:bidi="hi-IN"/>
        </w:rPr>
      </w:pPr>
    </w:p>
    <w:p w14:paraId="1FFA5CC6" w14:textId="77777777" w:rsidR="0094150A" w:rsidRPr="00BC6CAB" w:rsidRDefault="0094150A" w:rsidP="0094150A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426" w:hanging="426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BC6CAB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Konkurs jest przeznaczonych dla uczniów klas szkół podstawowych, Liceum Ogólnokształcącego i Technikum Nowoczesnych Technologii. Zostanie przeprowadzony w II etapach, w dwóch kategoriach:</w:t>
      </w:r>
    </w:p>
    <w:p w14:paraId="62C5CA34" w14:textId="77777777" w:rsidR="0094150A" w:rsidRPr="0094150A" w:rsidRDefault="0094150A" w:rsidP="0094150A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94150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Klasy IV – VI szkoły podstawowej</w:t>
      </w:r>
    </w:p>
    <w:p w14:paraId="58EB2885" w14:textId="77777777" w:rsidR="0094150A" w:rsidRPr="0094150A" w:rsidRDefault="0094150A" w:rsidP="0094150A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94150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Klasy </w:t>
      </w:r>
      <w:bookmarkStart w:id="1" w:name="_Hlk82598366"/>
      <w:r w:rsidRPr="0094150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VII - VIII</w:t>
      </w:r>
      <w:r w:rsidRPr="0094150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94150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szkoły podstawowej oraz wszystkie klasy liceum i technikum</w:t>
      </w:r>
    </w:p>
    <w:bookmarkEnd w:id="1"/>
    <w:p w14:paraId="507E6B47" w14:textId="77777777" w:rsidR="0094150A" w:rsidRPr="0094150A" w:rsidRDefault="0094150A" w:rsidP="0094150A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4150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Każdą szkołę może reprezentować maksymalnie 10 uczniów w każdej kategorii.</w:t>
      </w:r>
    </w:p>
    <w:p w14:paraId="1CE67164" w14:textId="0F3CB913" w:rsidR="0094150A" w:rsidRPr="0094150A" w:rsidRDefault="0094150A" w:rsidP="0094150A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u w:val="single"/>
          <w:lang w:eastAsia="zh-CN" w:bidi="hi-IN"/>
        </w:rPr>
      </w:pPr>
      <w:r w:rsidRPr="0094150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Termin zgłoszenia szkoły do konkursu upływa dnia </w:t>
      </w:r>
      <w:r w:rsidRPr="006418FA">
        <w:rPr>
          <w:rFonts w:ascii="Times New Roman" w:eastAsia="SimSun" w:hAnsi="Times New Roman" w:cs="Mangal"/>
          <w:b/>
          <w:kern w:val="3"/>
          <w:sz w:val="28"/>
          <w:szCs w:val="28"/>
          <w:u w:val="single"/>
          <w:lang w:eastAsia="zh-CN" w:bidi="hi-IN"/>
        </w:rPr>
        <w:t>0</w:t>
      </w:r>
      <w:r w:rsidR="001D3996">
        <w:rPr>
          <w:rFonts w:ascii="Times New Roman" w:eastAsia="SimSun" w:hAnsi="Times New Roman" w:cs="Mangal"/>
          <w:b/>
          <w:kern w:val="3"/>
          <w:sz w:val="28"/>
          <w:szCs w:val="28"/>
          <w:u w:val="single"/>
          <w:lang w:eastAsia="zh-CN" w:bidi="hi-IN"/>
        </w:rPr>
        <w:t>2</w:t>
      </w:r>
      <w:r w:rsidRPr="006418FA">
        <w:rPr>
          <w:rFonts w:ascii="Times New Roman" w:eastAsia="SimSun" w:hAnsi="Times New Roman" w:cs="Mangal"/>
          <w:b/>
          <w:kern w:val="3"/>
          <w:sz w:val="28"/>
          <w:szCs w:val="28"/>
          <w:u w:val="single"/>
          <w:lang w:eastAsia="zh-CN" w:bidi="hi-IN"/>
        </w:rPr>
        <w:t>.10.202</w:t>
      </w:r>
      <w:r w:rsidR="00D139A3" w:rsidRPr="006418FA">
        <w:rPr>
          <w:rFonts w:ascii="Times New Roman" w:eastAsia="SimSun" w:hAnsi="Times New Roman" w:cs="Mangal"/>
          <w:b/>
          <w:kern w:val="3"/>
          <w:sz w:val="28"/>
          <w:szCs w:val="28"/>
          <w:u w:val="single"/>
          <w:lang w:eastAsia="zh-CN" w:bidi="hi-IN"/>
        </w:rPr>
        <w:t xml:space="preserve">5 </w:t>
      </w:r>
      <w:r w:rsidRPr="006418FA">
        <w:rPr>
          <w:rFonts w:ascii="Times New Roman" w:eastAsia="SimSun" w:hAnsi="Times New Roman" w:cs="Mangal"/>
          <w:b/>
          <w:bCs/>
          <w:kern w:val="3"/>
          <w:sz w:val="28"/>
          <w:szCs w:val="28"/>
          <w:u w:val="single"/>
          <w:lang w:eastAsia="zh-CN" w:bidi="hi-IN"/>
        </w:rPr>
        <w:t>r. do godz. 1</w:t>
      </w:r>
      <w:r w:rsidR="001D3996">
        <w:rPr>
          <w:rFonts w:ascii="Times New Roman" w:eastAsia="SimSun" w:hAnsi="Times New Roman" w:cs="Mangal"/>
          <w:b/>
          <w:bCs/>
          <w:kern w:val="3"/>
          <w:sz w:val="28"/>
          <w:szCs w:val="28"/>
          <w:u w:val="single"/>
          <w:lang w:eastAsia="zh-CN" w:bidi="hi-IN"/>
        </w:rPr>
        <w:t>4</w:t>
      </w:r>
      <w:r w:rsidRPr="006418FA">
        <w:rPr>
          <w:rFonts w:ascii="Times New Roman" w:eastAsia="SimSun" w:hAnsi="Times New Roman" w:cs="Mangal"/>
          <w:b/>
          <w:bCs/>
          <w:kern w:val="3"/>
          <w:sz w:val="28"/>
          <w:szCs w:val="28"/>
          <w:u w:val="single"/>
          <w:lang w:eastAsia="zh-CN" w:bidi="hi-IN"/>
        </w:rPr>
        <w:t>.00</w:t>
      </w:r>
    </w:p>
    <w:p w14:paraId="4F98C0B3" w14:textId="77777777" w:rsidR="0094150A" w:rsidRPr="0094150A" w:rsidRDefault="0094150A" w:rsidP="009415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4150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Zgłoszenia uczestników - listę uczniów wg kategorii (załącznik nr 1) sporządza nauczyciel przygotowujący uczniów i dostarcza osobiście do sekretariatu Zespołu Szkół Ponadpodstawowych lub e-mail: </w:t>
      </w:r>
      <w:r w:rsidRPr="0094150A"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  <w:t>zspkleszczow@zspkleszczow.pl</w:t>
      </w:r>
    </w:p>
    <w:p w14:paraId="322575C9" w14:textId="77777777" w:rsidR="0094150A" w:rsidRPr="0094150A" w:rsidRDefault="0094150A" w:rsidP="009415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4150A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W zgłoszeniu podajemy:</w:t>
      </w:r>
    </w:p>
    <w:p w14:paraId="622462EE" w14:textId="77777777" w:rsidR="0094150A" w:rsidRPr="0094150A" w:rsidRDefault="0094150A" w:rsidP="0094150A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4150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nazwę szkoły</w:t>
      </w:r>
    </w:p>
    <w:p w14:paraId="28F4262B" w14:textId="77777777" w:rsidR="0094150A" w:rsidRPr="0094150A" w:rsidRDefault="0094150A" w:rsidP="0094150A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4150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adres</w:t>
      </w:r>
    </w:p>
    <w:p w14:paraId="39691411" w14:textId="77777777" w:rsidR="0094150A" w:rsidRPr="0094150A" w:rsidRDefault="0094150A" w:rsidP="0094150A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4150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imiona i nazwiska uczniów</w:t>
      </w:r>
    </w:p>
    <w:p w14:paraId="0F339EDB" w14:textId="77777777" w:rsidR="0094150A" w:rsidRPr="0094150A" w:rsidRDefault="0094150A" w:rsidP="0094150A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4150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klasę</w:t>
      </w:r>
    </w:p>
    <w:p w14:paraId="4A61E065" w14:textId="77777777" w:rsidR="0094150A" w:rsidRPr="0094150A" w:rsidRDefault="0094150A" w:rsidP="0094150A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4150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imię i nazwisko opiekuna</w:t>
      </w:r>
    </w:p>
    <w:p w14:paraId="27EA5C4F" w14:textId="77777777" w:rsidR="0094150A" w:rsidRDefault="0094150A" w:rsidP="0094150A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94150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Do listy muszą być dołączone zgody uczestnictwa w konkursie.</w:t>
      </w:r>
    </w:p>
    <w:p w14:paraId="7E4E5110" w14:textId="3049A20C" w:rsidR="00AB37DF" w:rsidRPr="00BD4A44" w:rsidRDefault="0094150A" w:rsidP="00AB37DF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N w:val="0"/>
        <w:spacing w:after="0" w:line="276" w:lineRule="auto"/>
        <w:ind w:left="11" w:hanging="11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BC6CAB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I etap konkursu</w:t>
      </w:r>
      <w:r w:rsidR="00980132" w:rsidRPr="00BC6CAB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dla wszystkich uczestników </w:t>
      </w:r>
      <w:r w:rsidRPr="00BC6CAB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obejmuje </w:t>
      </w:r>
      <w:r w:rsidR="00BD4A44" w:rsidRPr="00BD4A44"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  <w:t>życiorys św. Jana Pawła II</w:t>
      </w:r>
      <w:r w:rsidR="00BD4A4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.</w:t>
      </w:r>
    </w:p>
    <w:p w14:paraId="1D88CCCB" w14:textId="22983329" w:rsidR="0094150A" w:rsidRPr="0094150A" w:rsidRDefault="0094150A" w:rsidP="0094150A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426" w:hanging="426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II etap konkursu</w:t>
      </w:r>
      <w:r w:rsidR="0098013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dodatkowo </w:t>
      </w:r>
      <w:r w:rsidRPr="0094150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obejmuje mat</w:t>
      </w:r>
      <w:r w:rsidR="0098013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eriał</w:t>
      </w:r>
      <w:r w:rsidRPr="0094150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:</w:t>
      </w:r>
    </w:p>
    <w:p w14:paraId="1649771F" w14:textId="10725E57" w:rsidR="005C02E0" w:rsidRDefault="0094150A" w:rsidP="005C02E0">
      <w:pPr>
        <w:pStyle w:val="Akapitzlist"/>
        <w:numPr>
          <w:ilvl w:val="0"/>
          <w:numId w:val="8"/>
        </w:numPr>
        <w:ind w:left="709" w:hanging="349"/>
        <w:rPr>
          <w:rFonts w:ascii="Times New Roman" w:hAnsi="Times New Roman" w:cs="Times New Roman"/>
          <w:sz w:val="28"/>
          <w:szCs w:val="28"/>
        </w:rPr>
      </w:pPr>
      <w:r w:rsidRPr="005C02E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dla klas IV – VI szkoły podstawowej</w:t>
      </w:r>
      <w:r w:rsidR="005C02E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: </w:t>
      </w:r>
      <w:r w:rsidR="00BD4A44" w:rsidRPr="00D817AE">
        <w:rPr>
          <w:rFonts w:ascii="Times New Roman" w:hAnsi="Times New Roman" w:cs="Times New Roman"/>
          <w:b/>
          <w:bCs/>
          <w:sz w:val="28"/>
          <w:szCs w:val="28"/>
        </w:rPr>
        <w:t>Dies Domini</w:t>
      </w:r>
      <w:r w:rsidR="00BD4A44" w:rsidRPr="005C02E0">
        <w:rPr>
          <w:rFonts w:ascii="Times New Roman" w:hAnsi="Times New Roman" w:cs="Times New Roman"/>
          <w:sz w:val="28"/>
          <w:szCs w:val="28"/>
        </w:rPr>
        <w:t>, Jana Paw</w:t>
      </w:r>
      <w:r w:rsidR="005C02E0">
        <w:rPr>
          <w:rFonts w:ascii="Times New Roman" w:hAnsi="Times New Roman" w:cs="Times New Roman"/>
          <w:sz w:val="28"/>
          <w:szCs w:val="28"/>
        </w:rPr>
        <w:t>ł</w:t>
      </w:r>
      <w:r w:rsidR="00BD4A44" w:rsidRPr="005C02E0">
        <w:rPr>
          <w:rFonts w:ascii="Times New Roman" w:hAnsi="Times New Roman" w:cs="Times New Roman"/>
          <w:sz w:val="28"/>
          <w:szCs w:val="28"/>
        </w:rPr>
        <w:t xml:space="preserve">a II, 31/05/1998 - List Apostolski </w:t>
      </w:r>
      <w:hyperlink r:id="rId5" w:history="1">
        <w:r w:rsidR="00BD4A44" w:rsidRPr="005C02E0">
          <w:rPr>
            <w:rStyle w:val="Hipercze"/>
            <w:rFonts w:ascii="Times New Roman" w:hAnsi="Times New Roman" w:cs="Times New Roman"/>
            <w:sz w:val="28"/>
            <w:szCs w:val="28"/>
          </w:rPr>
          <w:t>https://share.google/hcqGcwqOG3VSElpgL</w:t>
        </w:r>
      </w:hyperlink>
    </w:p>
    <w:p w14:paraId="0100647D" w14:textId="35A91425" w:rsidR="0094150A" w:rsidRPr="005C02E0" w:rsidRDefault="0094150A" w:rsidP="00D817AE">
      <w:pPr>
        <w:pStyle w:val="Akapitzlist"/>
        <w:numPr>
          <w:ilvl w:val="0"/>
          <w:numId w:val="8"/>
        </w:numPr>
        <w:ind w:left="709" w:hanging="425"/>
        <w:rPr>
          <w:rFonts w:ascii="Times New Roman" w:hAnsi="Times New Roman" w:cs="Times New Roman"/>
          <w:sz w:val="28"/>
          <w:szCs w:val="28"/>
        </w:rPr>
      </w:pPr>
      <w:r w:rsidRPr="005C02E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dla klas VII - VIII szkoły podstawowej oraz szkoły ponadpodstawowej</w:t>
      </w:r>
      <w:r w:rsidR="005C02E0" w:rsidRPr="005C02E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:</w:t>
      </w:r>
      <w:r w:rsidRPr="00D817AE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</w:t>
      </w:r>
      <w:r w:rsidR="005C02E0" w:rsidRPr="00D817AE">
        <w:rPr>
          <w:rFonts w:ascii="Times New Roman" w:hAnsi="Times New Roman" w:cs="Times New Roman"/>
          <w:b/>
          <w:bCs/>
          <w:sz w:val="28"/>
          <w:szCs w:val="28"/>
        </w:rPr>
        <w:t>Ecclesia de Eucharistia</w:t>
      </w:r>
      <w:r w:rsidR="005C02E0" w:rsidRPr="005C02E0">
        <w:rPr>
          <w:rFonts w:ascii="Times New Roman" w:hAnsi="Times New Roman" w:cs="Times New Roman"/>
          <w:sz w:val="28"/>
          <w:szCs w:val="28"/>
        </w:rPr>
        <w:t xml:space="preserve">, 17 kwietnia 2003 </w:t>
      </w:r>
      <w:hyperlink r:id="rId6" w:tgtFrame="_blank" w:tooltip="https://share.google/1Cha76NkfDyquXA3K" w:history="1">
        <w:r w:rsidR="005C02E0" w:rsidRPr="005C02E0">
          <w:rPr>
            <w:rStyle w:val="Hipercze"/>
            <w:rFonts w:ascii="Times New Roman" w:hAnsi="Times New Roman" w:cs="Times New Roman"/>
            <w:sz w:val="28"/>
            <w:szCs w:val="28"/>
          </w:rPr>
          <w:t>https://share.google/1Cha76NkfDyquXA3K</w:t>
        </w:r>
      </w:hyperlink>
    </w:p>
    <w:p w14:paraId="071BB1CE" w14:textId="77777777" w:rsidR="0094150A" w:rsidRPr="00C31DC5" w:rsidRDefault="0094150A" w:rsidP="00C31DC5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C31DC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Przebieg konkursu:</w:t>
      </w:r>
    </w:p>
    <w:p w14:paraId="4C80EDA0" w14:textId="77777777" w:rsidR="0094150A" w:rsidRPr="0094150A" w:rsidRDefault="0094150A" w:rsidP="0094150A">
      <w:pPr>
        <w:widowControl w:val="0"/>
        <w:numPr>
          <w:ilvl w:val="1"/>
          <w:numId w:val="4"/>
        </w:numPr>
        <w:suppressAutoHyphens/>
        <w:autoSpaceDN w:val="0"/>
        <w:spacing w:after="0" w:line="240" w:lineRule="auto"/>
        <w:ind w:left="1418" w:hanging="284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4150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Etap pierwszy– test w formie pisemnej. </w:t>
      </w:r>
    </w:p>
    <w:p w14:paraId="0928E48A" w14:textId="77777777" w:rsidR="0094150A" w:rsidRPr="0094150A" w:rsidRDefault="0094150A" w:rsidP="0094150A">
      <w:pPr>
        <w:widowControl w:val="0"/>
        <w:numPr>
          <w:ilvl w:val="1"/>
          <w:numId w:val="4"/>
        </w:numPr>
        <w:suppressAutoHyphens/>
        <w:autoSpaceDN w:val="0"/>
        <w:spacing w:after="0" w:line="240" w:lineRule="auto"/>
        <w:ind w:left="1418" w:hanging="284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4150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Do etapu drugiego przechodzą uczniowie, którzy z części I otrzymają co najmniej 75% możliwych punktów do zdobycia.</w:t>
      </w:r>
    </w:p>
    <w:p w14:paraId="00D42FFE" w14:textId="77777777" w:rsidR="0094150A" w:rsidRPr="0094150A" w:rsidRDefault="0094150A" w:rsidP="0094150A">
      <w:pPr>
        <w:widowControl w:val="0"/>
        <w:numPr>
          <w:ilvl w:val="1"/>
          <w:numId w:val="4"/>
        </w:numPr>
        <w:suppressAutoHyphens/>
        <w:autoSpaceDN w:val="0"/>
        <w:spacing w:after="0" w:line="240" w:lineRule="auto"/>
        <w:ind w:left="1418" w:hanging="284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94150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W etapie drugim uczniowie odpowiadają na 3 wylosowane pytania dotyczące tematu przewodniego tegorocznego konkursu.</w:t>
      </w:r>
    </w:p>
    <w:p w14:paraId="2A6CC56E" w14:textId="3B5DF921" w:rsidR="00C31DC5" w:rsidRPr="00BD4A44" w:rsidRDefault="0094150A" w:rsidP="00C31DC5">
      <w:pPr>
        <w:widowControl w:val="0"/>
        <w:numPr>
          <w:ilvl w:val="1"/>
          <w:numId w:val="4"/>
        </w:numPr>
        <w:suppressAutoHyphens/>
        <w:autoSpaceDN w:val="0"/>
        <w:spacing w:after="0" w:line="240" w:lineRule="auto"/>
        <w:ind w:left="1418" w:hanging="284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94150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Jury przeprowadza II etap konkursu oraz ustala ostateczne wyniki – 1</w:t>
      </w:r>
      <w:r w:rsidR="0098013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,</w:t>
      </w:r>
      <w:r w:rsidRPr="0094150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2</w:t>
      </w:r>
      <w:r w:rsidR="0098013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,3</w:t>
      </w:r>
      <w:r w:rsidRPr="0094150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miejsce w każdej kategorii</w:t>
      </w:r>
      <w:r w:rsidR="006418F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.</w:t>
      </w:r>
    </w:p>
    <w:p w14:paraId="29DEC562" w14:textId="77777777" w:rsidR="0094150A" w:rsidRPr="0094150A" w:rsidRDefault="0094150A" w:rsidP="009415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4150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Organizatorzy konkursu nie ponoszą odpowiedzialności za:</w:t>
      </w:r>
    </w:p>
    <w:p w14:paraId="624711D2" w14:textId="77777777" w:rsidR="0094150A" w:rsidRPr="0094150A" w:rsidRDefault="0094150A" w:rsidP="0094150A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left="1418" w:hanging="284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4150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transport dzieci na miejsce konkursu</w:t>
      </w:r>
    </w:p>
    <w:p w14:paraId="5B83A198" w14:textId="77777777" w:rsidR="0094150A" w:rsidRPr="0094150A" w:rsidRDefault="0094150A" w:rsidP="0094150A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left="1418" w:hanging="284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4150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za przedmioty i rzeczy posiadane przez uczniów (biżuterię, telefony, aparaty, pieniądze).</w:t>
      </w:r>
    </w:p>
    <w:p w14:paraId="63DB2B2B" w14:textId="77777777" w:rsidR="0094150A" w:rsidRPr="0094150A" w:rsidRDefault="0094150A" w:rsidP="0094150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709" w:hanging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4150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Uczniowie biorący udział w konkursie muszą posiadać pisemną zgodę rodziców (odpowiedzialny jest opiekun wydelegowany przez szkołę) - załącznik nr 2</w:t>
      </w:r>
    </w:p>
    <w:p w14:paraId="6A14007D" w14:textId="1C8225A3" w:rsidR="0094150A" w:rsidRPr="0094150A" w:rsidRDefault="0094150A" w:rsidP="001D399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94150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Termin rozpoczęcia konkursu</w:t>
      </w:r>
      <w:r w:rsidRPr="0094150A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: </w:t>
      </w:r>
      <w:r w:rsidRPr="0094150A">
        <w:rPr>
          <w:rFonts w:ascii="Times New Roman" w:eastAsia="SimSun" w:hAnsi="Times New Roman" w:cs="Mangal"/>
          <w:b/>
          <w:kern w:val="3"/>
          <w:sz w:val="28"/>
          <w:szCs w:val="28"/>
          <w:u w:val="single"/>
          <w:lang w:eastAsia="zh-CN" w:bidi="hi-IN"/>
        </w:rPr>
        <w:t>0</w:t>
      </w:r>
      <w:r w:rsidR="00D139A3">
        <w:rPr>
          <w:rFonts w:ascii="Times New Roman" w:eastAsia="SimSun" w:hAnsi="Times New Roman" w:cs="Mangal"/>
          <w:b/>
          <w:kern w:val="3"/>
          <w:sz w:val="28"/>
          <w:szCs w:val="28"/>
          <w:u w:val="single"/>
          <w:lang w:eastAsia="zh-CN" w:bidi="hi-IN"/>
        </w:rPr>
        <w:t>6</w:t>
      </w:r>
      <w:r w:rsidRPr="0094150A">
        <w:rPr>
          <w:rFonts w:ascii="Times New Roman" w:eastAsia="SimSun" w:hAnsi="Times New Roman" w:cs="Mangal"/>
          <w:b/>
          <w:kern w:val="3"/>
          <w:sz w:val="28"/>
          <w:szCs w:val="28"/>
          <w:u w:val="single"/>
          <w:lang w:eastAsia="zh-CN" w:bidi="hi-IN"/>
        </w:rPr>
        <w:t>.10.202</w:t>
      </w:r>
      <w:r w:rsidR="00D139A3">
        <w:rPr>
          <w:rFonts w:ascii="Times New Roman" w:eastAsia="SimSun" w:hAnsi="Times New Roman" w:cs="Mangal"/>
          <w:b/>
          <w:kern w:val="3"/>
          <w:sz w:val="28"/>
          <w:szCs w:val="28"/>
          <w:u w:val="single"/>
          <w:lang w:eastAsia="zh-CN" w:bidi="hi-IN"/>
        </w:rPr>
        <w:t xml:space="preserve">5 </w:t>
      </w:r>
      <w:r w:rsidRPr="0094150A">
        <w:rPr>
          <w:rFonts w:ascii="Times New Roman" w:eastAsia="SimSun" w:hAnsi="Times New Roman" w:cs="Mangal"/>
          <w:b/>
          <w:bCs/>
          <w:kern w:val="3"/>
          <w:sz w:val="28"/>
          <w:szCs w:val="28"/>
          <w:u w:val="single"/>
          <w:lang w:eastAsia="zh-CN" w:bidi="hi-IN"/>
        </w:rPr>
        <w:t xml:space="preserve">r. </w:t>
      </w:r>
      <w:r w:rsidR="00980132">
        <w:rPr>
          <w:rFonts w:ascii="Times New Roman" w:eastAsia="SimSun" w:hAnsi="Times New Roman" w:cs="Mangal"/>
          <w:b/>
          <w:bCs/>
          <w:kern w:val="3"/>
          <w:sz w:val="28"/>
          <w:szCs w:val="28"/>
          <w:u w:val="single"/>
          <w:lang w:eastAsia="zh-CN" w:bidi="hi-IN"/>
        </w:rPr>
        <w:t>(</w:t>
      </w:r>
      <w:r w:rsidR="001D3996">
        <w:rPr>
          <w:rFonts w:ascii="Times New Roman" w:eastAsia="SimSun" w:hAnsi="Times New Roman" w:cs="Mangal"/>
          <w:b/>
          <w:bCs/>
          <w:kern w:val="3"/>
          <w:sz w:val="28"/>
          <w:szCs w:val="28"/>
          <w:u w:val="single"/>
          <w:lang w:eastAsia="zh-CN" w:bidi="hi-IN"/>
        </w:rPr>
        <w:t>poniedziałe</w:t>
      </w:r>
      <w:r w:rsidR="00980132">
        <w:rPr>
          <w:rFonts w:ascii="Times New Roman" w:eastAsia="SimSun" w:hAnsi="Times New Roman" w:cs="Mangal"/>
          <w:b/>
          <w:bCs/>
          <w:kern w:val="3"/>
          <w:sz w:val="28"/>
          <w:szCs w:val="28"/>
          <w:u w:val="single"/>
          <w:lang w:eastAsia="zh-CN" w:bidi="hi-IN"/>
        </w:rPr>
        <w:t xml:space="preserve">k) </w:t>
      </w:r>
      <w:r w:rsidRPr="0094150A">
        <w:rPr>
          <w:rFonts w:ascii="Times New Roman" w:eastAsia="SimSun" w:hAnsi="Times New Roman" w:cs="Mangal"/>
          <w:b/>
          <w:bCs/>
          <w:kern w:val="3"/>
          <w:sz w:val="28"/>
          <w:szCs w:val="28"/>
          <w:u w:val="single"/>
          <w:lang w:eastAsia="zh-CN" w:bidi="hi-IN"/>
        </w:rPr>
        <w:t>o godz. 9.00 - aula Solparku</w:t>
      </w:r>
    </w:p>
    <w:p w14:paraId="1C639C85" w14:textId="77777777" w:rsidR="0094150A" w:rsidRPr="006418FA" w:rsidRDefault="0094150A" w:rsidP="001D399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u w:val="single"/>
          <w:lang w:eastAsia="zh-CN" w:bidi="hi-IN"/>
        </w:rPr>
      </w:pPr>
      <w:r w:rsidRPr="00BD4A4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Wręczenie nagród odbędzie się podczas Gminnych Obchodów Dnia Papieskiego </w:t>
      </w:r>
      <w:r w:rsidRPr="00BD4A44">
        <w:rPr>
          <w:rFonts w:ascii="Times New Roman" w:eastAsia="SimSun" w:hAnsi="Times New Roman" w:cs="Mangal"/>
          <w:b/>
          <w:kern w:val="3"/>
          <w:sz w:val="28"/>
          <w:szCs w:val="28"/>
          <w:u w:val="single"/>
          <w:lang w:eastAsia="zh-CN" w:bidi="hi-IN"/>
        </w:rPr>
        <w:t>1</w:t>
      </w:r>
      <w:r w:rsidR="00D139A3" w:rsidRPr="00BD4A44">
        <w:rPr>
          <w:rFonts w:ascii="Times New Roman" w:eastAsia="SimSun" w:hAnsi="Times New Roman" w:cs="Mangal"/>
          <w:b/>
          <w:kern w:val="3"/>
          <w:sz w:val="28"/>
          <w:szCs w:val="28"/>
          <w:u w:val="single"/>
          <w:lang w:eastAsia="zh-CN" w:bidi="hi-IN"/>
        </w:rPr>
        <w:t>2</w:t>
      </w:r>
      <w:r w:rsidRPr="00BD4A44">
        <w:rPr>
          <w:rFonts w:ascii="Times New Roman" w:eastAsia="SimSun" w:hAnsi="Times New Roman" w:cs="Mangal"/>
          <w:b/>
          <w:kern w:val="3"/>
          <w:sz w:val="28"/>
          <w:szCs w:val="28"/>
          <w:u w:val="single"/>
          <w:lang w:eastAsia="zh-CN" w:bidi="hi-IN"/>
        </w:rPr>
        <w:t>.10.202</w:t>
      </w:r>
      <w:r w:rsidR="00D139A3" w:rsidRPr="00BD4A44">
        <w:rPr>
          <w:rFonts w:ascii="Times New Roman" w:eastAsia="SimSun" w:hAnsi="Times New Roman" w:cs="Mangal"/>
          <w:b/>
          <w:kern w:val="3"/>
          <w:sz w:val="28"/>
          <w:szCs w:val="28"/>
          <w:u w:val="single"/>
          <w:lang w:eastAsia="zh-CN" w:bidi="hi-IN"/>
        </w:rPr>
        <w:t xml:space="preserve">5 </w:t>
      </w:r>
      <w:r w:rsidRPr="00BD4A44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r.</w:t>
      </w:r>
      <w:r w:rsidR="00980132" w:rsidRPr="00BD4A44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(niedziela)</w:t>
      </w:r>
      <w:r w:rsidRPr="00BD4A4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</w:t>
      </w:r>
      <w:r w:rsidRPr="006418FA">
        <w:rPr>
          <w:rFonts w:ascii="Times New Roman" w:eastAsia="SimSun" w:hAnsi="Times New Roman" w:cs="Mangal"/>
          <w:b/>
          <w:bCs/>
          <w:kern w:val="3"/>
          <w:sz w:val="28"/>
          <w:szCs w:val="28"/>
          <w:u w:val="single"/>
          <w:lang w:eastAsia="zh-CN" w:bidi="hi-IN"/>
        </w:rPr>
        <w:t>w kościele parafialnym w Kleszczowie - godz.12.00</w:t>
      </w:r>
    </w:p>
    <w:p w14:paraId="34785D61" w14:textId="77777777" w:rsidR="0094150A" w:rsidRPr="006418FA" w:rsidRDefault="0094150A">
      <w:pPr>
        <w:rPr>
          <w:b/>
          <w:bCs/>
          <w:u w:val="single"/>
        </w:rPr>
      </w:pPr>
    </w:p>
    <w:sectPr w:rsidR="0094150A" w:rsidRPr="006418FA" w:rsidSect="00F71802">
      <w:pgSz w:w="11906" w:h="16838"/>
      <w:pgMar w:top="0" w:right="737" w:bottom="142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C73D0"/>
    <w:multiLevelType w:val="hybridMultilevel"/>
    <w:tmpl w:val="3F28538E"/>
    <w:lvl w:ilvl="0" w:tplc="04150017">
      <w:start w:val="1"/>
      <w:numFmt w:val="lowerLetter"/>
      <w:lvlText w:val="%1)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1DB27611"/>
    <w:multiLevelType w:val="multilevel"/>
    <w:tmpl w:val="53BE2E8A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" w15:restartNumberingAfterBreak="0">
    <w:nsid w:val="51FF699E"/>
    <w:multiLevelType w:val="hybridMultilevel"/>
    <w:tmpl w:val="8230CA56"/>
    <w:lvl w:ilvl="0" w:tplc="FD0AEF1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778465BC"/>
    <w:multiLevelType w:val="hybridMultilevel"/>
    <w:tmpl w:val="7B7250D8"/>
    <w:lvl w:ilvl="0" w:tplc="F42E23BE">
      <w:start w:val="1"/>
      <w:numFmt w:val="lowerLetter"/>
      <w:lvlText w:val="%1)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7B2A3CCA"/>
    <w:multiLevelType w:val="hybridMultilevel"/>
    <w:tmpl w:val="28362490"/>
    <w:lvl w:ilvl="0" w:tplc="E482FE5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7F7D332A"/>
    <w:multiLevelType w:val="multilevel"/>
    <w:tmpl w:val="C29A082A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  <w:sz w:val="28"/>
        <w:szCs w:val="28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num w:numId="1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rPr>
          <w:rFonts w:cs="Times New Roman"/>
          <w:sz w:val="28"/>
          <w:szCs w:val="28"/>
        </w:rPr>
      </w:lvl>
    </w:lvlOverride>
  </w:num>
  <w:num w:numId="2">
    <w:abstractNumId w:val="1"/>
    <w:lvlOverride w:ilvl="0">
      <w:startOverride w:val="1"/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0A"/>
    <w:rsid w:val="00190A97"/>
    <w:rsid w:val="001D3996"/>
    <w:rsid w:val="00504C5B"/>
    <w:rsid w:val="005C02E0"/>
    <w:rsid w:val="006270D4"/>
    <w:rsid w:val="006418FA"/>
    <w:rsid w:val="006F0006"/>
    <w:rsid w:val="00873FC6"/>
    <w:rsid w:val="0094150A"/>
    <w:rsid w:val="00980132"/>
    <w:rsid w:val="00AA7F31"/>
    <w:rsid w:val="00AB37DF"/>
    <w:rsid w:val="00AE4C59"/>
    <w:rsid w:val="00BC6CAB"/>
    <w:rsid w:val="00BD4A44"/>
    <w:rsid w:val="00C31DC5"/>
    <w:rsid w:val="00D139A3"/>
    <w:rsid w:val="00D817AE"/>
    <w:rsid w:val="00EE64AE"/>
    <w:rsid w:val="00EF664D"/>
    <w:rsid w:val="00F3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82BE"/>
  <w15:chartTrackingRefBased/>
  <w15:docId w15:val="{432C1271-3975-444C-9D97-F8E1199F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1">
    <w:name w:val="WWNum1"/>
    <w:rsid w:val="0094150A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94150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04C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664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B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C02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6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e.google/1Cha76NkfDyquXA3K" TargetMode="External"/><Relationship Id="rId5" Type="http://schemas.openxmlformats.org/officeDocument/2006/relationships/hyperlink" Target="https://share.google/hcqGcwqOG3VSElpg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ZSPKleszczow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zspkleszczow</dc:creator>
  <cp:keywords/>
  <dc:description/>
  <cp:lastModifiedBy>zspkleszczow</cp:lastModifiedBy>
  <cp:revision>2</cp:revision>
  <dcterms:created xsi:type="dcterms:W3CDTF">2025-09-17T06:00:00Z</dcterms:created>
  <dcterms:modified xsi:type="dcterms:W3CDTF">2025-09-17T06:00:00Z</dcterms:modified>
</cp:coreProperties>
</file>