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24BE" w14:textId="77777777" w:rsidR="007E4E09" w:rsidRPr="00EA7104" w:rsidRDefault="007E4E09" w:rsidP="007E4E09">
      <w:pPr>
        <w:pStyle w:val="NormalnyWeb"/>
        <w:shd w:val="clear" w:color="auto" w:fill="FFFFFF"/>
        <w:spacing w:after="150"/>
        <w:jc w:val="both"/>
        <w:rPr>
          <w:rFonts w:eastAsia="Times New Roman"/>
          <w:color w:val="333333"/>
          <w:sz w:val="20"/>
          <w:szCs w:val="20"/>
          <w:lang w:eastAsia="pl-PL"/>
        </w:rPr>
      </w:pPr>
      <w:r w:rsidRPr="00EA7104">
        <w:rPr>
          <w:rFonts w:eastAsia="Times New Roman"/>
          <w:b/>
          <w:bCs/>
          <w:color w:val="333333"/>
          <w:sz w:val="20"/>
          <w:szCs w:val="20"/>
          <w:lang w:eastAsia="pl-PL"/>
        </w:rPr>
        <w:t>Administrator danych osobowych</w:t>
      </w:r>
    </w:p>
    <w:p w14:paraId="3B60710E" w14:textId="77777777" w:rsidR="007E4E09" w:rsidRPr="00EA7104" w:rsidRDefault="007E4E09" w:rsidP="007E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Administratorem Twoich danych osobowych będzie Wójt Gminy Kleszczów, z siedzibą przy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ul. Głównej 47, 97-410 Kleszczów (dalej: my). Możesz się z nami skontaktować w następujący sposób:</w:t>
      </w:r>
    </w:p>
    <w:p w14:paraId="7DDDEC71" w14:textId="77777777" w:rsidR="007E4E09" w:rsidRPr="00EA7104" w:rsidRDefault="007E4E09" w:rsidP="007E4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listownie na adres: Urząd Gminy w Kleszczowie ul. Główna 47, 97-410 Kleszczów</w:t>
      </w:r>
    </w:p>
    <w:p w14:paraId="45C49A65" w14:textId="77777777" w:rsidR="007E4E09" w:rsidRPr="00EA7104" w:rsidRDefault="007E4E09" w:rsidP="007E4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sz w:val="20"/>
          <w:szCs w:val="20"/>
          <w:lang w:eastAsia="pl-PL"/>
        </w:rPr>
        <w:t>przez email: kleszczow@kleszczow.pl</w:t>
      </w:r>
    </w:p>
    <w:p w14:paraId="2263EB8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Inspektor Ochrony Danych</w:t>
      </w:r>
    </w:p>
    <w:p w14:paraId="6E4FAE40" w14:textId="77777777" w:rsidR="007E4E09" w:rsidRPr="00EA7104" w:rsidRDefault="007E4E09" w:rsidP="007E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br/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 inspektorem możesz się kontaktować w następujący sposób:</w:t>
      </w:r>
    </w:p>
    <w:p w14:paraId="01DCB208" w14:textId="77777777" w:rsidR="007E4E09" w:rsidRPr="00EA7104" w:rsidRDefault="007E4E09" w:rsidP="007E4E0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714" w:hanging="357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listownie na adres: Inspektor Ochrony Danych, ul. Główna 47, 97-410 Kleszczów</w:t>
      </w:r>
    </w:p>
    <w:p w14:paraId="0AA69C39" w14:textId="77777777" w:rsidR="007E4E09" w:rsidRPr="00EA7104" w:rsidRDefault="007E4E09" w:rsidP="007E4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sz w:val="20"/>
          <w:szCs w:val="20"/>
          <w:lang w:eastAsia="pl-PL"/>
        </w:rPr>
        <w:t>Przez email: iod@kleszczow.pl</w:t>
      </w:r>
    </w:p>
    <w:p w14:paraId="34C3FCD8" w14:textId="77777777" w:rsidR="007E4E09" w:rsidRPr="00EA7104" w:rsidRDefault="007E4E09" w:rsidP="00411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Cel i podstawa prawna przetwarzania Twoich danych osobowych</w:t>
      </w:r>
    </w:p>
    <w:p w14:paraId="5DC7B589" w14:textId="7DE3C26E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Będziemy przetwarzać Twoje dane osobowe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w celu przeprowadzenia procedury przyznania dotacji na realizację zadania publicznego 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związku z</w:t>
      </w:r>
      <w:r w:rsidR="004116F9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e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złożeniem oferty </w:t>
      </w:r>
      <w:r w:rsidR="004116F9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na ogłoszony konkurs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na realizację zadań publicznych w </w:t>
      </w:r>
      <w:r w:rsidR="00A13E4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202</w:t>
      </w:r>
      <w:r w:rsidR="00500437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4</w:t>
      </w:r>
      <w:r w:rsidR="00A13E4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roku</w:t>
      </w:r>
      <w:r w:rsidR="00A13E4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518C39DF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Podstawą prawną przetwarzania Twoich danych osobowych jest ustawa </w:t>
      </w:r>
      <w:r w:rsidRPr="005C7AE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 dnia 24 kwietnia 2003 r.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 w:rsidRPr="005C7AE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o działalności pożytku publicznego i o wolontariacie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0B951427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Odbiorcy danych osobowych</w:t>
      </w:r>
    </w:p>
    <w:p w14:paraId="7132E47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Twoje dane osobowe mogą zostać przekazane innym podmiotom uprawnionym wyłącznie na podstawie przepisów prawa (np. instytucje prowadzące kontrolę w Urzędzie Gminy w Kleszczowie, policja, sądy, administracja publiczna).</w:t>
      </w:r>
    </w:p>
    <w:p w14:paraId="4873DAA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Okres przechowywania Twoich danych osobowych</w:t>
      </w:r>
    </w:p>
    <w:p w14:paraId="1F986408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Twoje dane osobowe będą przetwarzane przez okres niezbędny do realizacji celów przetwarzania, a następnie dla wypełnienia obowiązku archiwizacji dokumentów wynikającego z ustawy z dnia 14 lipca 1983 r. o narodowym zasobie archiwalnym i archiwach, który wynosi 5 lat.</w:t>
      </w:r>
    </w:p>
    <w:p w14:paraId="34424A31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Twoje prawa związane z przetwarzaniem danych osobowych</w:t>
      </w:r>
    </w:p>
    <w:p w14:paraId="6E2517FC" w14:textId="77777777" w:rsidR="007E4E09" w:rsidRPr="00EA7104" w:rsidRDefault="007E4E09" w:rsidP="007E4E09">
      <w:pPr>
        <w:pStyle w:val="Akapitzlist"/>
        <w:spacing w:before="120" w:line="240" w:lineRule="auto"/>
        <w:ind w:left="0"/>
        <w:rPr>
          <w:sz w:val="20"/>
          <w:szCs w:val="20"/>
        </w:rPr>
      </w:pPr>
      <w:r w:rsidRPr="00EA7104">
        <w:rPr>
          <w:sz w:val="20"/>
          <w:szCs w:val="20"/>
        </w:rPr>
        <w:t>Przysługują Ci następujące prawa związane z przetwarzaniem danych osobowych:</w:t>
      </w:r>
    </w:p>
    <w:p w14:paraId="201604C0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dostępu do Twoich danych osobowych;</w:t>
      </w:r>
    </w:p>
    <w:p w14:paraId="07C10A4D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sprostowania Twoich danych osobowych;</w:t>
      </w:r>
    </w:p>
    <w:p w14:paraId="13B4E991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1E711EFE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ograniczenia przetwarzania Twoich danych osobowych;</w:t>
      </w:r>
    </w:p>
    <w:p w14:paraId="74BEBC67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544EBC38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Aby skorzystać z powyższych praw, skontaktuj się z nami lub z naszym inspektorem ochrony danych.</w:t>
      </w:r>
    </w:p>
    <w:p w14:paraId="6B97937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Zautomatyzowane podejmowanie decyzji, profilowanie</w:t>
      </w:r>
    </w:p>
    <w:p w14:paraId="31016EB6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  <w:t>Twoje dane osobowe nie podlegają zautomatyzowanemu podejmowaniu decyzji, w tym profilowaniu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1F01095F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Konieczność podania danych</w:t>
      </w:r>
    </w:p>
    <w:p w14:paraId="3C3867B4" w14:textId="2A2319EB" w:rsidR="00BE5036" w:rsidRPr="007E4E09" w:rsidRDefault="007E4E09" w:rsidP="007E4E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4E09">
        <w:rPr>
          <w:rFonts w:ascii="Times New Roman" w:hAnsi="Times New Roman"/>
          <w:sz w:val="20"/>
          <w:szCs w:val="20"/>
        </w:rPr>
        <w:t>Podanie danych osobowych jest konieczne do przyjęcia i rozpatrzenia oferty</w:t>
      </w:r>
      <w:r w:rsidR="00734691">
        <w:rPr>
          <w:rFonts w:ascii="Times New Roman" w:hAnsi="Times New Roman"/>
          <w:sz w:val="20"/>
          <w:szCs w:val="20"/>
        </w:rPr>
        <w:t>.</w:t>
      </w:r>
    </w:p>
    <w:sectPr w:rsidR="00BE5036" w:rsidRPr="007E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801"/>
    <w:multiLevelType w:val="multilevel"/>
    <w:tmpl w:val="C3F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F833AB"/>
    <w:multiLevelType w:val="multilevel"/>
    <w:tmpl w:val="D2D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70405">
    <w:abstractNumId w:val="0"/>
  </w:num>
  <w:num w:numId="2" w16cid:durableId="767313840">
    <w:abstractNumId w:val="2"/>
  </w:num>
  <w:num w:numId="3" w16cid:durableId="180488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B4"/>
    <w:rsid w:val="004116F9"/>
    <w:rsid w:val="00500437"/>
    <w:rsid w:val="00734691"/>
    <w:rsid w:val="007E4E09"/>
    <w:rsid w:val="00A13E4A"/>
    <w:rsid w:val="00BE5036"/>
    <w:rsid w:val="00E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6E4F"/>
  <w15:chartTrackingRefBased/>
  <w15:docId w15:val="{E3A37A57-59DD-4CB2-B3BF-C2D7E1FF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E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E09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7E4E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Przemysław Kaczmarczyk</cp:lastModifiedBy>
  <cp:revision>4</cp:revision>
  <dcterms:created xsi:type="dcterms:W3CDTF">2023-04-12T11:27:00Z</dcterms:created>
  <dcterms:modified xsi:type="dcterms:W3CDTF">2024-01-23T14:10:00Z</dcterms:modified>
</cp:coreProperties>
</file>