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6295" w14:textId="77777777" w:rsidR="00E85CF8" w:rsidRDefault="00E85CF8" w:rsidP="00A0134E">
      <w:pPr>
        <w:jc w:val="center"/>
        <w:rPr>
          <w:b/>
          <w:sz w:val="28"/>
          <w:u w:val="single"/>
        </w:rPr>
      </w:pPr>
    </w:p>
    <w:p w14:paraId="6B15D08A" w14:textId="53E9B44A" w:rsidR="00A33E44" w:rsidRPr="005818DA" w:rsidRDefault="00A33E44" w:rsidP="00A0134E">
      <w:pPr>
        <w:jc w:val="center"/>
        <w:rPr>
          <w:b/>
          <w:sz w:val="28"/>
          <w:u w:val="single"/>
        </w:rPr>
      </w:pPr>
      <w:r w:rsidRPr="005818DA">
        <w:rPr>
          <w:b/>
          <w:sz w:val="28"/>
          <w:u w:val="single"/>
        </w:rPr>
        <w:t xml:space="preserve">Sprawozdanie ze współpracy Gminy Kleszczów z organizacjami pożytku publicznego i </w:t>
      </w:r>
      <w:r w:rsidR="005818DA" w:rsidRPr="005818DA">
        <w:rPr>
          <w:b/>
          <w:sz w:val="28"/>
          <w:u w:val="single"/>
        </w:rPr>
        <w:t>o wolontariacie</w:t>
      </w:r>
      <w:r w:rsidR="00925952">
        <w:rPr>
          <w:b/>
          <w:sz w:val="28"/>
          <w:u w:val="single"/>
        </w:rPr>
        <w:t xml:space="preserve"> w roku 20</w:t>
      </w:r>
      <w:r w:rsidR="003A123A">
        <w:rPr>
          <w:b/>
          <w:sz w:val="28"/>
          <w:u w:val="single"/>
        </w:rPr>
        <w:t>20</w:t>
      </w:r>
    </w:p>
    <w:p w14:paraId="3EEE2190" w14:textId="56C5C3FE" w:rsidR="00A33E44" w:rsidRPr="008F6121" w:rsidRDefault="009B4F5F" w:rsidP="0018461A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>Wstęp</w:t>
      </w:r>
    </w:p>
    <w:p w14:paraId="7B55A936" w14:textId="5C4E2F76" w:rsidR="00774542" w:rsidRPr="008F6121" w:rsidRDefault="00774542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>Program współpracy Gminy Kleszczów z organizacjami pozarządowymi na rok 20</w:t>
      </w:r>
      <w:r w:rsidR="003A123A" w:rsidRPr="008F6121">
        <w:rPr>
          <w:rFonts w:asciiTheme="minorHAnsi" w:hAnsiTheme="minorHAnsi" w:cstheme="minorHAnsi"/>
        </w:rPr>
        <w:t>20</w:t>
      </w:r>
      <w:r w:rsidRPr="008F6121">
        <w:rPr>
          <w:rFonts w:asciiTheme="minorHAnsi" w:hAnsiTheme="minorHAnsi" w:cstheme="minorHAnsi"/>
        </w:rPr>
        <w:t xml:space="preserve"> został przyjęty Uchwałą nr X</w:t>
      </w:r>
      <w:r w:rsidR="003A123A" w:rsidRPr="008F6121">
        <w:rPr>
          <w:rFonts w:asciiTheme="minorHAnsi" w:hAnsiTheme="minorHAnsi" w:cstheme="minorHAnsi"/>
        </w:rPr>
        <w:t>V</w:t>
      </w:r>
      <w:r w:rsidRPr="008F6121">
        <w:rPr>
          <w:rFonts w:asciiTheme="minorHAnsi" w:hAnsiTheme="minorHAnsi" w:cstheme="minorHAnsi"/>
        </w:rPr>
        <w:t>/</w:t>
      </w:r>
      <w:r w:rsidR="003A123A" w:rsidRPr="008F6121">
        <w:rPr>
          <w:rFonts w:asciiTheme="minorHAnsi" w:hAnsiTheme="minorHAnsi" w:cstheme="minorHAnsi"/>
        </w:rPr>
        <w:t>139</w:t>
      </w:r>
      <w:r w:rsidRPr="008F6121">
        <w:rPr>
          <w:rFonts w:asciiTheme="minorHAnsi" w:hAnsiTheme="minorHAnsi" w:cstheme="minorHAnsi"/>
        </w:rPr>
        <w:t>/20</w:t>
      </w:r>
      <w:r w:rsidR="003A123A" w:rsidRPr="008F6121">
        <w:rPr>
          <w:rFonts w:asciiTheme="minorHAnsi" w:hAnsiTheme="minorHAnsi" w:cstheme="minorHAnsi"/>
        </w:rPr>
        <w:t>19</w:t>
      </w:r>
      <w:r w:rsidRPr="008F6121">
        <w:rPr>
          <w:rFonts w:asciiTheme="minorHAnsi" w:hAnsiTheme="minorHAnsi" w:cstheme="minorHAnsi"/>
        </w:rPr>
        <w:t xml:space="preserve"> z dnia </w:t>
      </w:r>
      <w:r w:rsidR="003A123A" w:rsidRPr="008F6121">
        <w:rPr>
          <w:rFonts w:asciiTheme="minorHAnsi" w:hAnsiTheme="minorHAnsi" w:cstheme="minorHAnsi"/>
        </w:rPr>
        <w:t>28</w:t>
      </w:r>
      <w:r w:rsidRPr="008F6121">
        <w:rPr>
          <w:rFonts w:asciiTheme="minorHAnsi" w:hAnsiTheme="minorHAnsi" w:cstheme="minorHAnsi"/>
        </w:rPr>
        <w:t xml:space="preserve"> października 201</w:t>
      </w:r>
      <w:r w:rsidR="003A123A" w:rsidRPr="008F6121">
        <w:rPr>
          <w:rFonts w:asciiTheme="minorHAnsi" w:hAnsiTheme="minorHAnsi" w:cstheme="minorHAnsi"/>
        </w:rPr>
        <w:t>9</w:t>
      </w:r>
      <w:r w:rsidRPr="008F6121">
        <w:rPr>
          <w:rFonts w:asciiTheme="minorHAnsi" w:hAnsiTheme="minorHAnsi" w:cstheme="minorHAnsi"/>
        </w:rPr>
        <w:t xml:space="preserve"> r. Współdziałanie Gminy Kleszczów z organizacjami pozarządowymi i innymi podmiotami prowadzącymi działalność pożytku publicznego w roku 20</w:t>
      </w:r>
      <w:r w:rsidR="003A123A" w:rsidRPr="008F6121">
        <w:rPr>
          <w:rFonts w:asciiTheme="minorHAnsi" w:hAnsiTheme="minorHAnsi" w:cstheme="minorHAnsi"/>
        </w:rPr>
        <w:t>20</w:t>
      </w:r>
      <w:r w:rsidRPr="008F6121">
        <w:rPr>
          <w:rFonts w:asciiTheme="minorHAnsi" w:hAnsiTheme="minorHAnsi" w:cstheme="minorHAnsi"/>
        </w:rPr>
        <w:t xml:space="preserve"> prowadzone było poprzez: ● zlecanie organizacjom pozarządowym realizacji zadań publicznych w trybie otwartego konkursu ofert na zasadach określonych w ustawie, ● zlecanie organizacjom pozarządowym realizacji zadań publicznych w trybie art. 19a ustawy (tzw. małe granty), ● wzajemne informowanie się o planowanych kierunkach działalności i współdziałanie w celu zharmonizowania tych kierunków. </w:t>
      </w:r>
      <w:r w:rsidRPr="008F6121">
        <w:rPr>
          <w:rFonts w:asciiTheme="minorHAnsi" w:eastAsia="Calibri" w:hAnsiTheme="minorHAnsi" w:cstheme="minorHAnsi"/>
          <w:lang w:eastAsia="pl-PL"/>
        </w:rPr>
        <w:t>Współpraca odbywa się na zasadach pomocniczości, suwerenności stron, partnerstwa, efektywności, uczciwej konkurencji, jawności (art. 5 ust. 3 ustawy) i przybiera dwie główne formy: pozafinansową (merytoryczną) oraz finansową.</w:t>
      </w:r>
    </w:p>
    <w:p w14:paraId="10760CFC" w14:textId="3A0F19A6" w:rsidR="009B4F5F" w:rsidRPr="008F6121" w:rsidRDefault="00AD1C94" w:rsidP="009B4F5F">
      <w:pPr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Opinie i uwagi o projekcie Rocznego Programu Współpracy Gminy Kleszczów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z organizacjami pozarządowymi oraz innymi podmiotami można było wnosić pisemnie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w podanym terminie na „Formularzu </w:t>
      </w:r>
      <w:proofErr w:type="gramStart"/>
      <w:r w:rsidRPr="008F6121">
        <w:rPr>
          <w:rFonts w:cstheme="minorHAnsi"/>
          <w:sz w:val="24"/>
          <w:szCs w:val="24"/>
        </w:rPr>
        <w:t xml:space="preserve">konsultacji” </w:t>
      </w:r>
      <w:r w:rsidR="009B4F5F" w:rsidRPr="008F6121">
        <w:rPr>
          <w:rFonts w:cstheme="minorHAnsi"/>
          <w:sz w:val="24"/>
          <w:szCs w:val="24"/>
        </w:rPr>
        <w:t xml:space="preserve"> i</w:t>
      </w:r>
      <w:proofErr w:type="gramEnd"/>
      <w:r w:rsidR="009B4F5F" w:rsidRPr="008F6121">
        <w:rPr>
          <w:rFonts w:cstheme="minorHAnsi"/>
          <w:sz w:val="24"/>
          <w:szCs w:val="24"/>
        </w:rPr>
        <w:t xml:space="preserve"> złożyć</w:t>
      </w:r>
      <w:r w:rsidRPr="008F6121">
        <w:rPr>
          <w:rFonts w:cstheme="minorHAnsi"/>
          <w:sz w:val="24"/>
          <w:szCs w:val="24"/>
        </w:rPr>
        <w:t xml:space="preserve"> w Urzędzie Gminy w Kleszczowie - Punkt Obsługi Klienta, przesłać drogą listową na adres: Urząd Gminy w Kleszczowie, ul. Główna 47, 97-410 Kleszczów lub przekazać drogą elektroniczną na adres: </w:t>
      </w:r>
      <w:r w:rsidR="009B742A" w:rsidRPr="008F6121">
        <w:rPr>
          <w:rFonts w:cstheme="minorHAnsi"/>
          <w:sz w:val="24"/>
          <w:szCs w:val="24"/>
        </w:rPr>
        <w:t>kleszczow@kleszczow.pl</w:t>
      </w:r>
      <w:r w:rsidRPr="008F6121">
        <w:rPr>
          <w:rFonts w:cstheme="minorHAnsi"/>
          <w:sz w:val="24"/>
          <w:szCs w:val="24"/>
        </w:rPr>
        <w:t>.</w:t>
      </w:r>
      <w:r w:rsidR="009B742A" w:rsidRPr="008F6121">
        <w:rPr>
          <w:rFonts w:cstheme="minorHAnsi"/>
          <w:sz w:val="24"/>
          <w:szCs w:val="24"/>
        </w:rPr>
        <w:t xml:space="preserve"> </w:t>
      </w:r>
    </w:p>
    <w:p w14:paraId="73B30F6A" w14:textId="03631A94" w:rsidR="00AB55B4" w:rsidRPr="008F6121" w:rsidRDefault="009B742A" w:rsidP="009B4F5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 okresie konsultacji nie wpłynęły żadne uwagi dotyczące </w:t>
      </w:r>
      <w:r w:rsidR="009B4F5F" w:rsidRPr="008F6121">
        <w:rPr>
          <w:rFonts w:cstheme="minorHAnsi"/>
          <w:sz w:val="24"/>
          <w:szCs w:val="24"/>
        </w:rPr>
        <w:t xml:space="preserve">w/w </w:t>
      </w:r>
      <w:r w:rsidRPr="008F6121">
        <w:rPr>
          <w:rFonts w:cstheme="minorHAnsi"/>
          <w:sz w:val="24"/>
          <w:szCs w:val="24"/>
        </w:rPr>
        <w:t>projektu programu.</w:t>
      </w:r>
    </w:p>
    <w:p w14:paraId="37634DEB" w14:textId="5B8FE348" w:rsidR="00A96888" w:rsidRPr="008F6121" w:rsidRDefault="00332DBB" w:rsidP="009B4F5F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Zgodnie z uchwalonym </w:t>
      </w:r>
      <w:r w:rsidR="007F4BFF" w:rsidRPr="008F6121">
        <w:rPr>
          <w:rFonts w:cstheme="minorHAnsi"/>
          <w:sz w:val="24"/>
          <w:szCs w:val="24"/>
        </w:rPr>
        <w:t>P</w:t>
      </w:r>
      <w:r w:rsidRPr="008F6121">
        <w:rPr>
          <w:rFonts w:cstheme="minorHAnsi"/>
          <w:sz w:val="24"/>
          <w:szCs w:val="24"/>
        </w:rPr>
        <w:t>rogramem współpracy</w:t>
      </w:r>
      <w:r w:rsidR="009B742A" w:rsidRPr="008F6121">
        <w:rPr>
          <w:rFonts w:cstheme="minorHAnsi"/>
          <w:sz w:val="24"/>
          <w:szCs w:val="24"/>
        </w:rPr>
        <w:t>,</w:t>
      </w:r>
      <w:r w:rsidRPr="008F6121">
        <w:rPr>
          <w:rFonts w:cstheme="minorHAnsi"/>
          <w:sz w:val="24"/>
          <w:szCs w:val="24"/>
        </w:rPr>
        <w:t xml:space="preserve"> współdziałanie</w:t>
      </w:r>
      <w:r w:rsidR="00A96888" w:rsidRPr="008F6121">
        <w:rPr>
          <w:rFonts w:cstheme="minorHAnsi"/>
          <w:sz w:val="24"/>
          <w:szCs w:val="24"/>
        </w:rPr>
        <w:t xml:space="preserve"> Gminy Kleszczów</w:t>
      </w:r>
      <w:r w:rsidRPr="008F6121">
        <w:rPr>
          <w:rFonts w:cstheme="minorHAnsi"/>
          <w:sz w:val="24"/>
          <w:szCs w:val="24"/>
        </w:rPr>
        <w:t xml:space="preserve">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z organizacjami pozarządowymi i innymi podmiotami prowadzącymi działalność pożytku publicznego w roku 20</w:t>
      </w:r>
      <w:r w:rsidR="00887310" w:rsidRPr="008F6121">
        <w:rPr>
          <w:rFonts w:cstheme="minorHAnsi"/>
          <w:sz w:val="24"/>
          <w:szCs w:val="24"/>
        </w:rPr>
        <w:t>20</w:t>
      </w:r>
      <w:r w:rsidRPr="008F6121">
        <w:rPr>
          <w:rFonts w:cstheme="minorHAnsi"/>
          <w:sz w:val="24"/>
          <w:szCs w:val="24"/>
        </w:rPr>
        <w:t xml:space="preserve"> prowadzone było w następujących formach finansowych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i pozafinansowych:</w:t>
      </w:r>
    </w:p>
    <w:p w14:paraId="77B10650" w14:textId="77777777" w:rsidR="00641380" w:rsidRPr="008F6121" w:rsidRDefault="00332DBB" w:rsidP="004220C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zlecan</w:t>
      </w:r>
      <w:r w:rsidR="00BE3B96" w:rsidRPr="008F6121">
        <w:rPr>
          <w:rFonts w:cstheme="minorHAnsi"/>
          <w:sz w:val="24"/>
          <w:szCs w:val="24"/>
        </w:rPr>
        <w:t xml:space="preserve">ie </w:t>
      </w:r>
      <w:r w:rsidRPr="008F6121">
        <w:rPr>
          <w:rFonts w:cstheme="minorHAnsi"/>
          <w:sz w:val="24"/>
          <w:szCs w:val="24"/>
        </w:rPr>
        <w:t xml:space="preserve">organizacjom pozarządowym realizacji zadań publicznych w trybie otwartego konkursu </w:t>
      </w:r>
      <w:r w:rsidR="00641380" w:rsidRPr="008F6121">
        <w:rPr>
          <w:rFonts w:cstheme="minorHAnsi"/>
          <w:sz w:val="24"/>
          <w:szCs w:val="24"/>
        </w:rPr>
        <w:t xml:space="preserve">    </w:t>
      </w:r>
      <w:r w:rsidRPr="008F6121">
        <w:rPr>
          <w:rFonts w:cstheme="minorHAnsi"/>
          <w:sz w:val="24"/>
          <w:szCs w:val="24"/>
        </w:rPr>
        <w:t xml:space="preserve">ofert na zasadach określonych w ustawie, </w:t>
      </w:r>
    </w:p>
    <w:p w14:paraId="5D4C1203" w14:textId="77777777" w:rsidR="00641380" w:rsidRPr="008F6121" w:rsidRDefault="00332DBB" w:rsidP="004220C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zlecani</w:t>
      </w:r>
      <w:r w:rsidR="00BE3B96" w:rsidRPr="008F6121">
        <w:rPr>
          <w:rFonts w:cstheme="minorHAnsi"/>
          <w:sz w:val="24"/>
          <w:szCs w:val="24"/>
        </w:rPr>
        <w:t xml:space="preserve">e </w:t>
      </w:r>
      <w:r w:rsidRPr="008F6121">
        <w:rPr>
          <w:rFonts w:cstheme="minorHAnsi"/>
          <w:sz w:val="24"/>
          <w:szCs w:val="24"/>
        </w:rPr>
        <w:t xml:space="preserve">organizacjom pozarządowym realizacji zadań publicznych w trybie art. 19a ustawy, </w:t>
      </w:r>
    </w:p>
    <w:p w14:paraId="4A5BED1B" w14:textId="77777777" w:rsidR="00641380" w:rsidRPr="008F6121" w:rsidRDefault="00332DBB" w:rsidP="004220C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wzajemne informowani</w:t>
      </w:r>
      <w:r w:rsidR="00BE3B96" w:rsidRPr="008F6121">
        <w:rPr>
          <w:rFonts w:cstheme="minorHAnsi"/>
          <w:sz w:val="24"/>
          <w:szCs w:val="24"/>
        </w:rPr>
        <w:t>e</w:t>
      </w:r>
      <w:r w:rsidRPr="008F6121">
        <w:rPr>
          <w:rFonts w:cstheme="minorHAnsi"/>
          <w:sz w:val="24"/>
          <w:szCs w:val="24"/>
        </w:rPr>
        <w:t xml:space="preserve"> się o planowanych kierunkach działalności i współdziałani</w:t>
      </w:r>
      <w:r w:rsidR="00BE3B96" w:rsidRPr="008F6121">
        <w:rPr>
          <w:rFonts w:cstheme="minorHAnsi"/>
          <w:sz w:val="24"/>
          <w:szCs w:val="24"/>
        </w:rPr>
        <w:t>e</w:t>
      </w:r>
      <w:r w:rsidRPr="008F6121">
        <w:rPr>
          <w:rFonts w:cstheme="minorHAnsi"/>
          <w:sz w:val="24"/>
          <w:szCs w:val="24"/>
        </w:rPr>
        <w:t xml:space="preserve"> w celu zharmonizowania tych kierunków, </w:t>
      </w:r>
    </w:p>
    <w:p w14:paraId="0C8EDBE4" w14:textId="44E0962A" w:rsidR="002E26DB" w:rsidRPr="008F6121" w:rsidRDefault="009B742A" w:rsidP="0018461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możliwość </w:t>
      </w:r>
      <w:r w:rsidR="00332DBB" w:rsidRPr="008F6121">
        <w:rPr>
          <w:rFonts w:cstheme="minorHAnsi"/>
          <w:sz w:val="24"/>
          <w:szCs w:val="24"/>
        </w:rPr>
        <w:t>udział</w:t>
      </w:r>
      <w:r w:rsidRPr="008F6121">
        <w:rPr>
          <w:rFonts w:cstheme="minorHAnsi"/>
          <w:sz w:val="24"/>
          <w:szCs w:val="24"/>
        </w:rPr>
        <w:t>u</w:t>
      </w:r>
      <w:r w:rsidR="00332DBB" w:rsidRPr="008F6121">
        <w:rPr>
          <w:rFonts w:cstheme="minorHAnsi"/>
          <w:sz w:val="24"/>
          <w:szCs w:val="24"/>
        </w:rPr>
        <w:t xml:space="preserve"> przedstawiciel</w:t>
      </w:r>
      <w:r w:rsidR="00BF6C04" w:rsidRPr="008F6121">
        <w:rPr>
          <w:rFonts w:cstheme="minorHAnsi"/>
          <w:sz w:val="24"/>
          <w:szCs w:val="24"/>
        </w:rPr>
        <w:t>a</w:t>
      </w:r>
      <w:r w:rsidR="00332DBB" w:rsidRPr="008F6121">
        <w:rPr>
          <w:rFonts w:cstheme="minorHAnsi"/>
          <w:sz w:val="24"/>
          <w:szCs w:val="24"/>
        </w:rPr>
        <w:t xml:space="preserve"> organizacji pozarządowych w pracach komisji konkursowych celem opiniowania ofert złożonych w otwartych konkursach ofert</w:t>
      </w:r>
      <w:r w:rsidR="00A96888" w:rsidRPr="008F6121">
        <w:rPr>
          <w:rFonts w:cstheme="minorHAnsi"/>
          <w:sz w:val="24"/>
          <w:szCs w:val="24"/>
        </w:rPr>
        <w:t>.</w:t>
      </w:r>
    </w:p>
    <w:p w14:paraId="76ED96BB" w14:textId="77777777" w:rsidR="0018461A" w:rsidRPr="008F6121" w:rsidRDefault="0018461A" w:rsidP="0018461A">
      <w:pPr>
        <w:pStyle w:val="Akapitzlist"/>
        <w:spacing w:line="276" w:lineRule="auto"/>
        <w:ind w:left="284"/>
        <w:jc w:val="both"/>
        <w:rPr>
          <w:rFonts w:cstheme="minorHAnsi"/>
          <w:sz w:val="24"/>
          <w:szCs w:val="24"/>
        </w:rPr>
      </w:pPr>
    </w:p>
    <w:p w14:paraId="28491A45" w14:textId="017575AC" w:rsidR="003C5F69" w:rsidRPr="008F6121" w:rsidRDefault="003C5F69" w:rsidP="0018461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>W</w:t>
      </w:r>
      <w:r w:rsidR="009B4F5F" w:rsidRPr="008F6121">
        <w:rPr>
          <w:rFonts w:cstheme="minorHAnsi"/>
          <w:b/>
          <w:sz w:val="24"/>
          <w:szCs w:val="24"/>
        </w:rPr>
        <w:t>spółpraca finansowa</w:t>
      </w:r>
    </w:p>
    <w:p w14:paraId="17818E3A" w14:textId="70EC900E" w:rsidR="00123D6C" w:rsidRPr="008F6121" w:rsidRDefault="003C5F69" w:rsidP="002E26DB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 Programie współpracy zapisano, iż na realizację zadań publicznych przeznaczona zostanie </w:t>
      </w:r>
      <w:r w:rsidR="002E26DB" w:rsidRP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kwota</w:t>
      </w:r>
      <w:r w:rsidR="00BF6C04" w:rsidRPr="008F6121">
        <w:rPr>
          <w:rFonts w:cstheme="minorHAnsi"/>
          <w:sz w:val="24"/>
          <w:szCs w:val="24"/>
        </w:rPr>
        <w:t xml:space="preserve"> </w:t>
      </w:r>
      <w:r w:rsidR="00887310" w:rsidRPr="008F6121">
        <w:rPr>
          <w:rFonts w:cstheme="minorHAnsi"/>
          <w:sz w:val="24"/>
          <w:szCs w:val="24"/>
        </w:rPr>
        <w:t>400</w:t>
      </w:r>
      <w:r w:rsidR="00BF6C04" w:rsidRPr="008F6121">
        <w:rPr>
          <w:rFonts w:cstheme="minorHAnsi"/>
          <w:sz w:val="24"/>
          <w:szCs w:val="24"/>
        </w:rPr>
        <w:t xml:space="preserve"> 000,00 zł.</w:t>
      </w:r>
      <w:r w:rsidRPr="008F6121">
        <w:rPr>
          <w:rFonts w:cstheme="minorHAnsi"/>
          <w:sz w:val="24"/>
          <w:szCs w:val="24"/>
        </w:rPr>
        <w:t xml:space="preserve"> zł. Ostatecznie na zadania objęte Programem </w:t>
      </w:r>
      <w:r w:rsidR="003659C1" w:rsidRPr="008F6121">
        <w:rPr>
          <w:rFonts w:cstheme="minorHAnsi"/>
          <w:sz w:val="24"/>
          <w:szCs w:val="24"/>
        </w:rPr>
        <w:t>przeznaczona</w:t>
      </w:r>
      <w:r w:rsidRPr="008F6121">
        <w:rPr>
          <w:rFonts w:cstheme="minorHAnsi"/>
          <w:sz w:val="24"/>
          <w:szCs w:val="24"/>
        </w:rPr>
        <w:t xml:space="preserve"> została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w 20</w:t>
      </w:r>
      <w:r w:rsidR="00887310" w:rsidRPr="008F6121">
        <w:rPr>
          <w:rFonts w:cstheme="minorHAnsi"/>
          <w:sz w:val="24"/>
          <w:szCs w:val="24"/>
        </w:rPr>
        <w:t>20</w:t>
      </w:r>
      <w:r w:rsidRPr="008F6121">
        <w:rPr>
          <w:rFonts w:cstheme="minorHAnsi"/>
          <w:sz w:val="24"/>
          <w:szCs w:val="24"/>
        </w:rPr>
        <w:t xml:space="preserve"> roku kwota </w:t>
      </w:r>
      <w:r w:rsidR="00887310" w:rsidRPr="008F6121">
        <w:rPr>
          <w:rFonts w:cstheme="minorHAnsi"/>
          <w:sz w:val="24"/>
          <w:szCs w:val="24"/>
        </w:rPr>
        <w:t>2</w:t>
      </w:r>
      <w:r w:rsidR="003659C1" w:rsidRPr="008F6121">
        <w:rPr>
          <w:rFonts w:cstheme="minorHAnsi"/>
          <w:sz w:val="24"/>
          <w:szCs w:val="24"/>
        </w:rPr>
        <w:t>9</w:t>
      </w:r>
      <w:r w:rsidR="00887310" w:rsidRPr="008F6121">
        <w:rPr>
          <w:rFonts w:cstheme="minorHAnsi"/>
          <w:sz w:val="24"/>
          <w:szCs w:val="24"/>
        </w:rPr>
        <w:t> 946,00</w:t>
      </w:r>
      <w:r w:rsidR="00693DE8" w:rsidRPr="008F6121">
        <w:rPr>
          <w:rFonts w:cstheme="minorHAnsi"/>
          <w:sz w:val="24"/>
          <w:szCs w:val="24"/>
        </w:rPr>
        <w:t xml:space="preserve"> zł</w:t>
      </w:r>
      <w:r w:rsidRPr="008F6121">
        <w:rPr>
          <w:rFonts w:cstheme="minorHAnsi"/>
          <w:sz w:val="24"/>
          <w:szCs w:val="24"/>
        </w:rPr>
        <w:t>.</w:t>
      </w:r>
      <w:r w:rsidR="00123D6C" w:rsidRPr="008F6121">
        <w:rPr>
          <w:rFonts w:cstheme="minorHAnsi"/>
          <w:sz w:val="24"/>
          <w:szCs w:val="24"/>
        </w:rPr>
        <w:t xml:space="preserve"> Kwota podlegająca zwrotowi wyniosła </w:t>
      </w:r>
      <w:r w:rsidR="002F0865" w:rsidRPr="008F6121">
        <w:rPr>
          <w:rFonts w:cstheme="minorHAnsi"/>
          <w:sz w:val="24"/>
          <w:szCs w:val="24"/>
        </w:rPr>
        <w:t xml:space="preserve">77,02 </w:t>
      </w:r>
      <w:r w:rsidR="003276F8" w:rsidRPr="008F6121">
        <w:rPr>
          <w:rFonts w:cstheme="minorHAnsi"/>
          <w:sz w:val="24"/>
          <w:szCs w:val="24"/>
        </w:rPr>
        <w:t>zł.</w:t>
      </w:r>
      <w:r w:rsidR="003659C1" w:rsidRPr="008F6121">
        <w:rPr>
          <w:rFonts w:cstheme="minorHAnsi"/>
          <w:sz w:val="24"/>
          <w:szCs w:val="24"/>
        </w:rPr>
        <w:t xml:space="preserve"> </w:t>
      </w:r>
      <w:r w:rsidR="008F6121">
        <w:rPr>
          <w:rFonts w:cstheme="minorHAnsi"/>
          <w:sz w:val="24"/>
          <w:szCs w:val="24"/>
        </w:rPr>
        <w:br/>
      </w:r>
      <w:r w:rsidR="003659C1" w:rsidRPr="008F6121">
        <w:rPr>
          <w:rFonts w:cstheme="minorHAnsi"/>
          <w:sz w:val="24"/>
          <w:szCs w:val="24"/>
        </w:rPr>
        <w:t>Kwota wykorzystana przez organizacje pozarządowe na realizacje zadań publicznych wyniosła 29</w:t>
      </w:r>
      <w:r w:rsidR="0018461A" w:rsidRPr="008F6121">
        <w:rPr>
          <w:rFonts w:cstheme="minorHAnsi"/>
          <w:sz w:val="24"/>
          <w:szCs w:val="24"/>
        </w:rPr>
        <w:t> 868,98 zł.</w:t>
      </w:r>
    </w:p>
    <w:p w14:paraId="4442755C" w14:textId="77777777" w:rsidR="008E1E21" w:rsidRDefault="008E1E2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03A13A5" w14:textId="3E7FB4A8" w:rsidR="00123D6C" w:rsidRPr="008F6121" w:rsidRDefault="00123D6C" w:rsidP="004220C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lastRenderedPageBreak/>
        <w:t xml:space="preserve">Konkursy ofert na realizację zadań publicznych </w:t>
      </w:r>
    </w:p>
    <w:p w14:paraId="752DC8F6" w14:textId="3F27FE05" w:rsidR="00693DE8" w:rsidRPr="008F6121" w:rsidRDefault="003C5F69" w:rsidP="00085066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W 20</w:t>
      </w:r>
      <w:r w:rsidR="00887310" w:rsidRPr="008F6121">
        <w:rPr>
          <w:rFonts w:cstheme="minorHAnsi"/>
          <w:sz w:val="24"/>
          <w:szCs w:val="24"/>
        </w:rPr>
        <w:t>20</w:t>
      </w:r>
      <w:r w:rsidRPr="008F6121">
        <w:rPr>
          <w:rFonts w:cstheme="minorHAnsi"/>
          <w:sz w:val="24"/>
          <w:szCs w:val="24"/>
        </w:rPr>
        <w:t xml:space="preserve"> roku ogłoszono</w:t>
      </w:r>
      <w:r w:rsidR="002339E1"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sz w:val="24"/>
          <w:szCs w:val="24"/>
        </w:rPr>
        <w:t>konkurs ofert na realizację zadań ujętych w Programie współpracy</w:t>
      </w:r>
      <w:r w:rsidR="00BF6C04" w:rsidRPr="008F6121">
        <w:rPr>
          <w:rFonts w:cstheme="minorHAnsi"/>
          <w:sz w:val="24"/>
          <w:szCs w:val="24"/>
        </w:rPr>
        <w:t xml:space="preserve">. </w:t>
      </w:r>
      <w:r w:rsidRPr="008F6121">
        <w:rPr>
          <w:rFonts w:cstheme="minorHAnsi"/>
          <w:sz w:val="24"/>
          <w:szCs w:val="24"/>
        </w:rPr>
        <w:t>Konkurs dotyczył następujących obszarów:</w:t>
      </w:r>
    </w:p>
    <w:p w14:paraId="51C963B9" w14:textId="734351B1" w:rsidR="00693DE8" w:rsidRPr="008F6121" w:rsidRDefault="002F0865" w:rsidP="002F086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wspierania i upowszechniania zadań na rzecz </w:t>
      </w:r>
      <w:proofErr w:type="gramStart"/>
      <w:r w:rsidRPr="008F6121">
        <w:rPr>
          <w:rFonts w:cstheme="minorHAnsi"/>
          <w:sz w:val="24"/>
          <w:szCs w:val="24"/>
        </w:rPr>
        <w:t>aktywizacji  i</w:t>
      </w:r>
      <w:proofErr w:type="gramEnd"/>
      <w:r w:rsidRPr="008F6121">
        <w:rPr>
          <w:rFonts w:cstheme="minorHAnsi"/>
          <w:sz w:val="24"/>
          <w:szCs w:val="24"/>
        </w:rPr>
        <w:t xml:space="preserve"> integracji społecznej osób w wieku emerytalnym – zadanie pod nazwą „Aktywny Senior w życiu społecznym”,</w:t>
      </w:r>
    </w:p>
    <w:p w14:paraId="42FBA733" w14:textId="38973539" w:rsidR="00693DE8" w:rsidRPr="008F6121" w:rsidRDefault="00693DE8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F0865" w:rsidRPr="008F6121">
        <w:rPr>
          <w:rFonts w:cstheme="minorHAnsi"/>
          <w:sz w:val="24"/>
          <w:szCs w:val="24"/>
        </w:rPr>
        <w:t>kultury, sztuki, ochrony dóbr kultury i dziedzictwa narodowego – zadanie pod nazwą „Kleszczowskie inicjatywy kulturalne”,</w:t>
      </w:r>
    </w:p>
    <w:p w14:paraId="793874C3" w14:textId="4DB48DE8" w:rsidR="00693DE8" w:rsidRPr="008F6121" w:rsidRDefault="002F0865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turystyki i krajoznawstwa – zdanie pod nazwą „Kleszczowskie podróżowanie – poznaj swój kraj”,</w:t>
      </w:r>
    </w:p>
    <w:p w14:paraId="25A40B1D" w14:textId="3E5F5702" w:rsidR="002F0865" w:rsidRPr="008F612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podtrzymywania i upowszechniania tradycji narodowej, pielęgnowanie polskości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oraz rozwoju świadomości narodowej, obywatelskiej i kulturowej – zadanie pod </w:t>
      </w:r>
      <w:proofErr w:type="gramStart"/>
      <w:r w:rsidRPr="008F6121">
        <w:rPr>
          <w:rFonts w:cstheme="minorHAnsi"/>
          <w:sz w:val="24"/>
          <w:szCs w:val="24"/>
        </w:rPr>
        <w:t>nazwą  „</w:t>
      </w:r>
      <w:proofErr w:type="gramEnd"/>
      <w:r w:rsidRPr="008F6121">
        <w:rPr>
          <w:rFonts w:cstheme="minorHAnsi"/>
          <w:sz w:val="24"/>
          <w:szCs w:val="24"/>
        </w:rPr>
        <w:t>Krzewienie tradycji polskiej w Kleszczowie”,</w:t>
      </w:r>
    </w:p>
    <w:p w14:paraId="19198ADB" w14:textId="61844E17" w:rsidR="002F0865" w:rsidRPr="008F612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działalności na rzecz osób niepełnosprawnych – zadanie pod nazwą „Kleszczów znosi bariery”,</w:t>
      </w:r>
    </w:p>
    <w:p w14:paraId="2BB4C410" w14:textId="18A0FE2A" w:rsidR="002F0865" w:rsidRPr="008F612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 promocji i ochrony zdrowia – zadanie pod nazwą „Kleszczów na zdrowie”</w:t>
      </w:r>
      <w:r w:rsidR="00085066" w:rsidRPr="008F6121">
        <w:rPr>
          <w:rFonts w:cstheme="minorHAnsi"/>
          <w:sz w:val="24"/>
          <w:szCs w:val="24"/>
        </w:rPr>
        <w:t>.</w:t>
      </w:r>
    </w:p>
    <w:p w14:paraId="5BD2EE19" w14:textId="77777777" w:rsidR="002A0A92" w:rsidRPr="008F6121" w:rsidRDefault="003C5F69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Na</w:t>
      </w:r>
      <w:r w:rsidR="00693DE8" w:rsidRPr="008F6121">
        <w:rPr>
          <w:rFonts w:cstheme="minorHAnsi"/>
          <w:sz w:val="24"/>
          <w:szCs w:val="24"/>
        </w:rPr>
        <w:t xml:space="preserve"> </w:t>
      </w:r>
      <w:r w:rsidR="00E97F60" w:rsidRPr="008F6121">
        <w:rPr>
          <w:rFonts w:cstheme="minorHAnsi"/>
          <w:sz w:val="24"/>
          <w:szCs w:val="24"/>
        </w:rPr>
        <w:t xml:space="preserve">ogłoszony </w:t>
      </w:r>
      <w:r w:rsidRPr="008F6121">
        <w:rPr>
          <w:rFonts w:cstheme="minorHAnsi"/>
          <w:sz w:val="24"/>
          <w:szCs w:val="24"/>
        </w:rPr>
        <w:t xml:space="preserve">konkurs </w:t>
      </w:r>
      <w:r w:rsidR="002A0A92" w:rsidRPr="008F6121">
        <w:rPr>
          <w:rFonts w:cstheme="minorHAnsi"/>
          <w:sz w:val="24"/>
          <w:szCs w:val="24"/>
        </w:rPr>
        <w:t>z</w:t>
      </w:r>
      <w:r w:rsidR="00E97F60" w:rsidRPr="008F6121">
        <w:rPr>
          <w:rFonts w:cstheme="minorHAnsi"/>
          <w:sz w:val="24"/>
          <w:szCs w:val="24"/>
        </w:rPr>
        <w:t xml:space="preserve"> obszaru:</w:t>
      </w:r>
    </w:p>
    <w:p w14:paraId="6394DF36" w14:textId="21D41277" w:rsidR="00E97F60" w:rsidRPr="008F6121" w:rsidRDefault="002A0A92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E97F60" w:rsidRPr="008F6121">
        <w:rPr>
          <w:rFonts w:cstheme="minorHAnsi"/>
          <w:sz w:val="24"/>
          <w:szCs w:val="24"/>
        </w:rPr>
        <w:t>Wspierania i upowszechniania zadań na rzecz aktywizacji i integracji społecznej osób w wieku emerytalnym – zadanie pod nazwą „Aktywny Senior w życiu społecznym” wpłynęły dwie oferty złożone w terminie przez:</w:t>
      </w:r>
      <w:r w:rsidR="001258AB" w:rsidRPr="008F6121">
        <w:rPr>
          <w:rFonts w:cstheme="minorHAnsi"/>
          <w:sz w:val="24"/>
          <w:szCs w:val="24"/>
        </w:rPr>
        <w:t xml:space="preserve"> </w:t>
      </w:r>
      <w:r w:rsidR="00E97F60" w:rsidRPr="008F6121">
        <w:rPr>
          <w:rFonts w:cstheme="minorHAnsi"/>
          <w:sz w:val="24"/>
          <w:szCs w:val="24"/>
        </w:rPr>
        <w:t>Stowarzyszenie Uniwersytet Trzeciego Wieku Gminy Kleszczów z siedzibą w Kleszczowie przy ul. Sportowej 3</w:t>
      </w:r>
      <w:r w:rsidR="001258AB" w:rsidRPr="008F6121">
        <w:rPr>
          <w:rFonts w:cstheme="minorHAnsi"/>
          <w:sz w:val="24"/>
          <w:szCs w:val="24"/>
        </w:rPr>
        <w:t xml:space="preserve"> oraz </w:t>
      </w:r>
      <w:r w:rsidR="00E97F60" w:rsidRPr="008F6121">
        <w:rPr>
          <w:rFonts w:cstheme="minorHAnsi"/>
          <w:sz w:val="24"/>
          <w:szCs w:val="24"/>
        </w:rPr>
        <w:t xml:space="preserve">Fundację </w:t>
      </w:r>
      <w:proofErr w:type="spellStart"/>
      <w:r w:rsidR="00E97F60" w:rsidRPr="008F6121">
        <w:rPr>
          <w:rFonts w:cstheme="minorHAnsi"/>
          <w:sz w:val="24"/>
          <w:szCs w:val="24"/>
        </w:rPr>
        <w:t>Servire</w:t>
      </w:r>
      <w:proofErr w:type="spellEnd"/>
      <w:r w:rsidR="00E97F60" w:rsidRPr="008F6121">
        <w:rPr>
          <w:rFonts w:cstheme="minorHAnsi"/>
          <w:sz w:val="24"/>
          <w:szCs w:val="24"/>
        </w:rPr>
        <w:t xml:space="preserve"> </w:t>
      </w:r>
      <w:proofErr w:type="spellStart"/>
      <w:r w:rsidR="00E97F60" w:rsidRPr="008F6121">
        <w:rPr>
          <w:rFonts w:cstheme="minorHAnsi"/>
          <w:sz w:val="24"/>
          <w:szCs w:val="24"/>
        </w:rPr>
        <w:t>Homini</w:t>
      </w:r>
      <w:proofErr w:type="spellEnd"/>
      <w:r w:rsidR="00E97F60" w:rsidRPr="008F6121">
        <w:rPr>
          <w:rFonts w:cstheme="minorHAnsi"/>
          <w:sz w:val="24"/>
          <w:szCs w:val="24"/>
        </w:rPr>
        <w:t xml:space="preserve"> </w:t>
      </w:r>
      <w:r w:rsidR="008F6121">
        <w:rPr>
          <w:rFonts w:cstheme="minorHAnsi"/>
          <w:sz w:val="24"/>
          <w:szCs w:val="24"/>
        </w:rPr>
        <w:br/>
      </w:r>
      <w:r w:rsidR="00E97F60" w:rsidRPr="008F6121">
        <w:rPr>
          <w:rFonts w:cstheme="minorHAnsi"/>
          <w:sz w:val="24"/>
          <w:szCs w:val="24"/>
        </w:rPr>
        <w:t>z siedzibą w Kleszczowie przy ul. Ogrodowej 2;</w:t>
      </w:r>
    </w:p>
    <w:p w14:paraId="7B13BA88" w14:textId="5FD51447" w:rsidR="002A0A92" w:rsidRPr="008F6121" w:rsidRDefault="002A0A92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Kultury, sztuki, ochrony dóbr kultury i dziedzictwa narodowego – zadanie pod nazwą „Kleszczowskie inicjatywy kulturalne” wpłynęła jedna oferta złożona przez: Stowarzyszenie „Kleszczów Forte” z siedzibą w Żłobnicy 73, 97-410 Kleszczów;</w:t>
      </w:r>
    </w:p>
    <w:p w14:paraId="3EE7FF99" w14:textId="6CBBCD0F" w:rsidR="002A0A92" w:rsidRPr="008F6121" w:rsidRDefault="001258AB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>Turystyki i krajoznawstwa – zdanie pod nazwą „Kleszczowskie podróżowanie – poznaj swój kraj” nie wpłynęła żadna oferta.</w:t>
      </w:r>
    </w:p>
    <w:p w14:paraId="654564B9" w14:textId="0C77D8B7" w:rsidR="002A0A92" w:rsidRPr="008F6121" w:rsidRDefault="001258AB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 xml:space="preserve">Podtrzymywania i upowszechniania tradycji narodowej, pielęgnowanie polskości oraz rozwoju świadomości narodowej, obywatelskiej i kulturowej – zadanie pod </w:t>
      </w:r>
      <w:proofErr w:type="gramStart"/>
      <w:r w:rsidR="002A0A92" w:rsidRPr="008F6121">
        <w:rPr>
          <w:rFonts w:cstheme="minorHAnsi"/>
          <w:sz w:val="24"/>
          <w:szCs w:val="24"/>
        </w:rPr>
        <w:t>nazwą  „</w:t>
      </w:r>
      <w:proofErr w:type="gramEnd"/>
      <w:r w:rsidR="002A0A92" w:rsidRPr="008F6121">
        <w:rPr>
          <w:rFonts w:cstheme="minorHAnsi"/>
          <w:sz w:val="24"/>
          <w:szCs w:val="24"/>
        </w:rPr>
        <w:t xml:space="preserve">Krzewienie tradycji polskiej w Kleszczowie” wpłynęła jedna oferta złożona przez Stowarzyszenie Górników Gminy Kleszczów „Gwarek Brunatny” z siedzibą w Kleszczowie, </w:t>
      </w:r>
      <w:r w:rsidR="008F6121">
        <w:rPr>
          <w:rFonts w:cstheme="minorHAnsi"/>
          <w:sz w:val="24"/>
          <w:szCs w:val="24"/>
        </w:rPr>
        <w:br/>
      </w:r>
      <w:r w:rsidR="002A0A92" w:rsidRPr="008F6121">
        <w:rPr>
          <w:rFonts w:cstheme="minorHAnsi"/>
          <w:sz w:val="24"/>
          <w:szCs w:val="24"/>
        </w:rPr>
        <w:t xml:space="preserve">ul. </w:t>
      </w:r>
      <w:r w:rsidRPr="008F6121">
        <w:rPr>
          <w:rFonts w:cstheme="minorHAnsi"/>
          <w:sz w:val="24"/>
          <w:szCs w:val="24"/>
        </w:rPr>
        <w:t>Brzozowa 3,</w:t>
      </w:r>
      <w:r w:rsidR="002A0A92" w:rsidRPr="008F6121">
        <w:rPr>
          <w:rFonts w:cstheme="minorHAnsi"/>
          <w:sz w:val="24"/>
          <w:szCs w:val="24"/>
        </w:rPr>
        <w:t xml:space="preserve"> 97-410 Kleszczów.</w:t>
      </w:r>
    </w:p>
    <w:p w14:paraId="32360CBC" w14:textId="0E3BC539" w:rsidR="002A0A92" w:rsidRPr="008F6121" w:rsidRDefault="001258AB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 xml:space="preserve">Działalności na rzecz osób niepełnosprawnych – zadanie pod nazwą „Kleszczów znosi bariery” wpłynęła jedna oferta złożona przez Fundację „Przekraczać granice” z siedzibą w Kleszczowie, </w:t>
      </w:r>
      <w:r w:rsidRPr="008F6121">
        <w:rPr>
          <w:rFonts w:cstheme="minorHAnsi"/>
          <w:sz w:val="24"/>
          <w:szCs w:val="24"/>
        </w:rPr>
        <w:br/>
      </w:r>
      <w:r w:rsidR="002A0A92" w:rsidRPr="008F6121">
        <w:rPr>
          <w:rFonts w:cstheme="minorHAnsi"/>
          <w:sz w:val="24"/>
          <w:szCs w:val="24"/>
        </w:rPr>
        <w:t xml:space="preserve">ul. </w:t>
      </w:r>
      <w:r w:rsidRPr="008F6121">
        <w:rPr>
          <w:rFonts w:cstheme="minorHAnsi"/>
          <w:sz w:val="24"/>
          <w:szCs w:val="24"/>
        </w:rPr>
        <w:t xml:space="preserve">Słoneczna 18, </w:t>
      </w:r>
      <w:r w:rsidR="002A0A92" w:rsidRPr="008F6121">
        <w:rPr>
          <w:rFonts w:cstheme="minorHAnsi"/>
          <w:sz w:val="24"/>
          <w:szCs w:val="24"/>
        </w:rPr>
        <w:t>97-410 Kleszczów.</w:t>
      </w:r>
    </w:p>
    <w:p w14:paraId="66ADD056" w14:textId="764FDEF0" w:rsidR="002A0A92" w:rsidRPr="008F6121" w:rsidRDefault="001258AB" w:rsidP="002A0A92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>Promocji i ochrony zdrowia – zadanie pod nazwą „Kleszczów na zdrowie” nie wpłynęła żadna oferta.</w:t>
      </w:r>
    </w:p>
    <w:p w14:paraId="25EEC870" w14:textId="78775658" w:rsidR="00AD60C4" w:rsidRPr="008F6121" w:rsidRDefault="00AD60C4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W związku z</w:t>
      </w:r>
      <w:r w:rsidR="00014596" w:rsidRPr="008F6121">
        <w:rPr>
          <w:rFonts w:cstheme="minorHAnsi"/>
          <w:sz w:val="24"/>
          <w:szCs w:val="24"/>
        </w:rPr>
        <w:t xml:space="preserve"> </w:t>
      </w:r>
      <w:r w:rsidR="001D3288" w:rsidRPr="008F6121">
        <w:rPr>
          <w:rFonts w:cstheme="minorHAnsi"/>
          <w:sz w:val="24"/>
          <w:szCs w:val="24"/>
        </w:rPr>
        <w:t xml:space="preserve">ogłoszonym </w:t>
      </w:r>
      <w:r w:rsidR="000B78F2" w:rsidRPr="008F6121">
        <w:rPr>
          <w:rFonts w:cstheme="minorHAnsi"/>
          <w:sz w:val="24"/>
          <w:szCs w:val="24"/>
        </w:rPr>
        <w:t xml:space="preserve">14 marca 2020 r. </w:t>
      </w:r>
      <w:r w:rsidR="001D3288" w:rsidRPr="008F6121">
        <w:rPr>
          <w:rFonts w:cstheme="minorHAnsi"/>
          <w:sz w:val="24"/>
          <w:szCs w:val="24"/>
        </w:rPr>
        <w:t>w kraju</w:t>
      </w:r>
      <w:r w:rsidR="004C23CF" w:rsidRPr="008F6121">
        <w:rPr>
          <w:rFonts w:cstheme="minorHAnsi"/>
          <w:sz w:val="24"/>
          <w:szCs w:val="24"/>
        </w:rPr>
        <w:t>,</w:t>
      </w:r>
      <w:r w:rsidR="001D3288" w:rsidRPr="008F6121">
        <w:rPr>
          <w:rFonts w:cstheme="minorHAnsi"/>
          <w:sz w:val="24"/>
          <w:szCs w:val="24"/>
        </w:rPr>
        <w:t xml:space="preserve"> stanem epidemiologicznym z powodu panującego</w:t>
      </w:r>
      <w:r w:rsidRPr="008F6121">
        <w:rPr>
          <w:rFonts w:cstheme="minorHAnsi"/>
          <w:sz w:val="24"/>
          <w:szCs w:val="24"/>
        </w:rPr>
        <w:t xml:space="preserve"> </w:t>
      </w:r>
      <w:r w:rsidR="001D3288" w:rsidRPr="008F6121">
        <w:rPr>
          <w:rFonts w:cstheme="minorHAnsi"/>
          <w:sz w:val="24"/>
          <w:szCs w:val="24"/>
        </w:rPr>
        <w:t xml:space="preserve">wirusa </w:t>
      </w:r>
      <w:bookmarkStart w:id="0" w:name="_Hlk70427576"/>
      <w:r w:rsidR="001D3288" w:rsidRPr="008F6121">
        <w:rPr>
          <w:rFonts w:cstheme="minorHAnsi"/>
          <w:sz w:val="24"/>
          <w:szCs w:val="24"/>
        </w:rPr>
        <w:t xml:space="preserve">COVID-19 </w:t>
      </w:r>
      <w:bookmarkEnd w:id="0"/>
      <w:r w:rsidR="001D3288" w:rsidRPr="008F6121">
        <w:rPr>
          <w:rFonts w:cstheme="minorHAnsi"/>
          <w:sz w:val="24"/>
          <w:szCs w:val="24"/>
        </w:rPr>
        <w:t xml:space="preserve">i </w:t>
      </w:r>
      <w:r w:rsidR="00994CA4" w:rsidRPr="008F6121">
        <w:rPr>
          <w:rFonts w:cstheme="minorHAnsi"/>
          <w:sz w:val="24"/>
          <w:szCs w:val="24"/>
        </w:rPr>
        <w:t>wprowadzonymi</w:t>
      </w:r>
      <w:r w:rsidR="001D3288" w:rsidRPr="008F6121">
        <w:rPr>
          <w:rFonts w:cstheme="minorHAnsi"/>
          <w:sz w:val="24"/>
          <w:szCs w:val="24"/>
        </w:rPr>
        <w:t xml:space="preserve"> obostrzeniami, dotyczącymi </w:t>
      </w:r>
      <w:r w:rsidR="00994CA4" w:rsidRPr="008F6121">
        <w:rPr>
          <w:rFonts w:cstheme="minorHAnsi"/>
          <w:sz w:val="24"/>
          <w:szCs w:val="24"/>
        </w:rPr>
        <w:t xml:space="preserve">dużych ograniczeń w organizowaniu wyjazdów, imprez okolicznościowych, wystaw i uroczystości </w:t>
      </w:r>
      <w:r w:rsidR="008F6121">
        <w:rPr>
          <w:rFonts w:cstheme="minorHAnsi"/>
          <w:sz w:val="24"/>
          <w:szCs w:val="24"/>
        </w:rPr>
        <w:br/>
      </w:r>
      <w:r w:rsidR="00994CA4" w:rsidRPr="008F6121">
        <w:rPr>
          <w:rFonts w:cstheme="minorHAnsi"/>
          <w:sz w:val="24"/>
          <w:szCs w:val="24"/>
        </w:rPr>
        <w:t>z udziałem dużej grupy osób</w:t>
      </w:r>
      <w:r w:rsidR="004C23CF" w:rsidRPr="008F6121">
        <w:rPr>
          <w:rFonts w:cstheme="minorHAnsi"/>
          <w:sz w:val="24"/>
          <w:szCs w:val="24"/>
        </w:rPr>
        <w:t xml:space="preserve">, zdecydowano o niewybraniu żadnej ze złożonych, na konkurs, ofert. Uzasadnieniem powyższej decyzji było to, że złożone oferty dotyczyły organizacji, </w:t>
      </w:r>
      <w:r w:rsidR="00490F3E">
        <w:rPr>
          <w:rFonts w:cstheme="minorHAnsi"/>
          <w:sz w:val="24"/>
          <w:szCs w:val="24"/>
        </w:rPr>
        <w:br/>
      </w:r>
      <w:r w:rsidR="004C23CF" w:rsidRPr="008F6121">
        <w:rPr>
          <w:rFonts w:cstheme="minorHAnsi"/>
          <w:sz w:val="24"/>
          <w:szCs w:val="24"/>
        </w:rPr>
        <w:lastRenderedPageBreak/>
        <w:t>dla mieszkańców gminy Kleszczów, od połowy marca 2020 roku</w:t>
      </w:r>
      <w:r w:rsidR="00755D23" w:rsidRPr="008F6121">
        <w:rPr>
          <w:rFonts w:cstheme="minorHAnsi"/>
          <w:sz w:val="24"/>
          <w:szCs w:val="24"/>
        </w:rPr>
        <w:t>:</w:t>
      </w:r>
      <w:r w:rsidR="004C23CF" w:rsidRPr="008F6121">
        <w:rPr>
          <w:rFonts w:cstheme="minorHAnsi"/>
          <w:sz w:val="24"/>
          <w:szCs w:val="24"/>
        </w:rPr>
        <w:t xml:space="preserve"> wystaw, wycieczek, warsztatów, kursów, parady w czasie imprezy masowej oraz spotkań i pikników. Realizacja powyższych zadań stała w sprzeczności z decyzjami podejmowanymi przez Rządowy Zespół Zarz</w:t>
      </w:r>
      <w:r w:rsidR="004C60BB" w:rsidRPr="008F6121">
        <w:rPr>
          <w:rFonts w:cstheme="minorHAnsi"/>
          <w:sz w:val="24"/>
          <w:szCs w:val="24"/>
        </w:rPr>
        <w:t>ą</w:t>
      </w:r>
      <w:r w:rsidR="004C23CF" w:rsidRPr="008F6121">
        <w:rPr>
          <w:rFonts w:cstheme="minorHAnsi"/>
          <w:sz w:val="24"/>
          <w:szCs w:val="24"/>
        </w:rPr>
        <w:t>dzania Kryzysowego</w:t>
      </w:r>
      <w:r w:rsidR="004C60BB" w:rsidRPr="008F6121">
        <w:rPr>
          <w:rFonts w:cstheme="minorHAnsi"/>
          <w:sz w:val="24"/>
          <w:szCs w:val="24"/>
        </w:rPr>
        <w:t xml:space="preserve"> w związku z rozprzestrzenianiem </w:t>
      </w:r>
      <w:proofErr w:type="gramStart"/>
      <w:r w:rsidR="004C60BB" w:rsidRPr="008F6121">
        <w:rPr>
          <w:rFonts w:cstheme="minorHAnsi"/>
          <w:sz w:val="24"/>
          <w:szCs w:val="24"/>
        </w:rPr>
        <w:t xml:space="preserve">się  </w:t>
      </w:r>
      <w:proofErr w:type="spellStart"/>
      <w:r w:rsidR="004C60BB" w:rsidRPr="008F6121">
        <w:rPr>
          <w:rFonts w:cstheme="minorHAnsi"/>
          <w:sz w:val="24"/>
          <w:szCs w:val="24"/>
        </w:rPr>
        <w:t>koronawirusa</w:t>
      </w:r>
      <w:proofErr w:type="spellEnd"/>
      <w:proofErr w:type="gramEnd"/>
      <w:r w:rsidR="004C60BB" w:rsidRPr="008F6121">
        <w:rPr>
          <w:rFonts w:cstheme="minorHAnsi"/>
          <w:sz w:val="24"/>
          <w:szCs w:val="24"/>
        </w:rPr>
        <w:t xml:space="preserve">, które dotyczyły zawieszenia organizowania wszelkich imprez artystycznych i rozrywkowych oraz </w:t>
      </w:r>
      <w:r w:rsidR="00755D23" w:rsidRPr="008F6121">
        <w:rPr>
          <w:rFonts w:cstheme="minorHAnsi"/>
          <w:sz w:val="24"/>
          <w:szCs w:val="24"/>
        </w:rPr>
        <w:t xml:space="preserve">czasowego </w:t>
      </w:r>
      <w:r w:rsidR="004C60BB" w:rsidRPr="008F6121">
        <w:rPr>
          <w:rFonts w:cstheme="minorHAnsi"/>
          <w:sz w:val="24"/>
          <w:szCs w:val="24"/>
        </w:rPr>
        <w:t xml:space="preserve">zawieszenia </w:t>
      </w:r>
      <w:r w:rsidR="00755D23" w:rsidRPr="008F6121">
        <w:rPr>
          <w:rFonts w:cstheme="minorHAnsi"/>
          <w:sz w:val="24"/>
          <w:szCs w:val="24"/>
        </w:rPr>
        <w:t>zajęć dydaktyczno-wychowawczych w placówkach oświatowych i innych placówkach zrzeszających większa grupę osób. Polecenia Wojewody Łódzkiego podejmowane były na podstawie ustawy z dnia 2 marca 2020 r</w:t>
      </w:r>
      <w:r w:rsidR="003659C1" w:rsidRPr="008F6121">
        <w:rPr>
          <w:rFonts w:cstheme="minorHAnsi"/>
          <w:sz w:val="24"/>
          <w:szCs w:val="24"/>
        </w:rPr>
        <w:t>.</w:t>
      </w:r>
      <w:r w:rsidR="00755D23" w:rsidRPr="008F6121">
        <w:rPr>
          <w:rFonts w:cstheme="minorHAnsi"/>
          <w:sz w:val="24"/>
          <w:szCs w:val="24"/>
        </w:rPr>
        <w:t xml:space="preserve"> o szczególnych rozwiązaniach związanych </w:t>
      </w:r>
      <w:r w:rsidR="008F6121">
        <w:rPr>
          <w:rFonts w:cstheme="minorHAnsi"/>
          <w:sz w:val="24"/>
          <w:szCs w:val="24"/>
        </w:rPr>
        <w:br/>
      </w:r>
      <w:r w:rsidR="00755D23" w:rsidRPr="008F6121">
        <w:rPr>
          <w:rFonts w:cstheme="minorHAnsi"/>
          <w:sz w:val="24"/>
          <w:szCs w:val="24"/>
        </w:rPr>
        <w:t>z zapobieganiem, przeciwdziałaniem i zwalczaniem COVID-19, innych chorób zakaźnych oraz wywołanymi nimi, sytuacji kryzysowych w celu zapobiegania rozprzestrzenianiu się choroby zakaźnej COVID-19 wywołanej wirusem SARS-CoV-2.</w:t>
      </w:r>
    </w:p>
    <w:p w14:paraId="77F1B3A8" w14:textId="1AC8430E" w:rsidR="00BE3B96" w:rsidRPr="008F6121" w:rsidRDefault="003C5F69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 wyniku rozstrzygnięcia konkursu </w:t>
      </w:r>
      <w:r w:rsidR="00755D23" w:rsidRPr="008F6121">
        <w:rPr>
          <w:rFonts w:cstheme="minorHAnsi"/>
          <w:sz w:val="24"/>
          <w:szCs w:val="24"/>
        </w:rPr>
        <w:t xml:space="preserve">nie wybrano żadnej oferty do realizacji zadań publicznych </w:t>
      </w:r>
      <w:r w:rsidR="003659C1" w:rsidRPr="008F6121">
        <w:rPr>
          <w:rFonts w:cstheme="minorHAnsi"/>
          <w:sz w:val="24"/>
          <w:szCs w:val="24"/>
        </w:rPr>
        <w:br/>
      </w:r>
      <w:r w:rsidR="00755D23" w:rsidRPr="008F6121">
        <w:rPr>
          <w:rFonts w:cstheme="minorHAnsi"/>
          <w:sz w:val="24"/>
          <w:szCs w:val="24"/>
        </w:rPr>
        <w:t xml:space="preserve">i nie podpisano żadnej umowy, dotyczącej realizacji </w:t>
      </w:r>
      <w:r w:rsidR="00BE3B96" w:rsidRPr="008F6121">
        <w:rPr>
          <w:rFonts w:cstheme="minorHAnsi"/>
          <w:sz w:val="24"/>
          <w:szCs w:val="24"/>
        </w:rPr>
        <w:t xml:space="preserve">w/w </w:t>
      </w:r>
      <w:r w:rsidRPr="008F6121">
        <w:rPr>
          <w:rFonts w:cstheme="minorHAnsi"/>
          <w:sz w:val="24"/>
          <w:szCs w:val="24"/>
        </w:rPr>
        <w:t>zadań</w:t>
      </w:r>
      <w:r w:rsidR="00755D23" w:rsidRPr="008F6121">
        <w:rPr>
          <w:rFonts w:cstheme="minorHAnsi"/>
          <w:sz w:val="24"/>
          <w:szCs w:val="24"/>
        </w:rPr>
        <w:t xml:space="preserve"> publicznych</w:t>
      </w:r>
      <w:r w:rsidRPr="008F6121">
        <w:rPr>
          <w:rFonts w:cstheme="minorHAnsi"/>
          <w:sz w:val="24"/>
          <w:szCs w:val="24"/>
        </w:rPr>
        <w:t xml:space="preserve">. </w:t>
      </w:r>
    </w:p>
    <w:p w14:paraId="39A3560A" w14:textId="55960707" w:rsidR="005A6A7C" w:rsidRPr="008F6121" w:rsidRDefault="005A6A7C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1" w:name="_Hlk3741304"/>
      <w:r w:rsidRPr="008F6121">
        <w:rPr>
          <w:rFonts w:cstheme="minorHAnsi"/>
          <w:b/>
          <w:sz w:val="24"/>
          <w:szCs w:val="24"/>
        </w:rPr>
        <w:t>2. Realizacja zadań publicznych z pominięciem trybu otwartego konkursu.</w:t>
      </w:r>
    </w:p>
    <w:p w14:paraId="5CD83E2B" w14:textId="0C7519F4" w:rsidR="00092C49" w:rsidRPr="008F6121" w:rsidRDefault="00092C49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Główną formą współpracy Gminy Kleszczów z organizacjami pozarządowymi i innymi podmiotami </w:t>
      </w:r>
      <w:r w:rsidR="00E97F60" w:rsidRPr="008F6121">
        <w:rPr>
          <w:rFonts w:cstheme="minorHAnsi"/>
          <w:sz w:val="24"/>
          <w:szCs w:val="24"/>
        </w:rPr>
        <w:t xml:space="preserve">w roku 2020 </w:t>
      </w:r>
      <w:r w:rsidR="00755D23" w:rsidRPr="008F6121">
        <w:rPr>
          <w:rFonts w:cstheme="minorHAnsi"/>
          <w:sz w:val="24"/>
          <w:szCs w:val="24"/>
        </w:rPr>
        <w:t>było</w:t>
      </w:r>
      <w:r w:rsidR="00E97F60"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sz w:val="24"/>
          <w:szCs w:val="24"/>
        </w:rPr>
        <w:t>zlecanie realizacji zadań publicznych w formie wspierania wykonywania zadań wraz z udzielaniem dotacji na dofinansowanie ich realizacji</w:t>
      </w:r>
      <w:r w:rsidR="00755D23" w:rsidRPr="008F6121">
        <w:rPr>
          <w:rFonts w:cstheme="minorHAnsi"/>
          <w:sz w:val="24"/>
          <w:szCs w:val="24"/>
        </w:rPr>
        <w:t xml:space="preserve"> na zasadzie składanych przez organizację uproszczonych ofert realizacji zadania, tzw. „małych grantów”</w:t>
      </w:r>
      <w:r w:rsidR="005A6A7C" w:rsidRPr="008F6121">
        <w:rPr>
          <w:rFonts w:cstheme="minorHAnsi"/>
          <w:sz w:val="24"/>
          <w:szCs w:val="24"/>
        </w:rPr>
        <w:t xml:space="preserve">. </w:t>
      </w:r>
      <w:r w:rsidRPr="008F6121">
        <w:rPr>
          <w:rFonts w:cstheme="minorHAnsi"/>
          <w:sz w:val="24"/>
          <w:szCs w:val="24"/>
        </w:rPr>
        <w:t>Zlecanie zadań publicznych stanowiących zadania własne Gminy Kleszczów</w:t>
      </w:r>
      <w:r w:rsidR="003659C1" w:rsidRPr="008F6121">
        <w:rPr>
          <w:rFonts w:cstheme="minorHAnsi"/>
          <w:sz w:val="24"/>
          <w:szCs w:val="24"/>
        </w:rPr>
        <w:t>,</w:t>
      </w:r>
      <w:r w:rsidRPr="008F6121">
        <w:rPr>
          <w:rFonts w:cstheme="minorHAnsi"/>
          <w:sz w:val="24"/>
          <w:szCs w:val="24"/>
        </w:rPr>
        <w:t xml:space="preserve"> organizacjom pozarządowym miało</w:t>
      </w:r>
      <w:r w:rsidR="00E97F60"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sz w:val="24"/>
          <w:szCs w:val="24"/>
        </w:rPr>
        <w:t xml:space="preserve">formę wsparcia realizacji zadania publicznego. Polegało ono na dofinansowaniu zadania przy jednoczesnym zapewnieniu przez organizacje pozarządowe wkładu własnego w jego realizację oraz wkładu osobowego członków stowarzyszenia i pracę społeczną wolontariuszy. </w:t>
      </w:r>
      <w:r w:rsidR="00734E09" w:rsidRPr="008F6121">
        <w:rPr>
          <w:rFonts w:cstheme="minorHAnsi"/>
          <w:sz w:val="24"/>
          <w:szCs w:val="24"/>
        </w:rPr>
        <w:t>Organizacje szczegółowo określiły grupę odbiorców, którzy uczestniczyli w realizacji zadania. Warunkiem było prowadzenie działań skierowanych do mieszkańców gminy Kleszczów</w:t>
      </w:r>
      <w:r w:rsidR="001D31E5" w:rsidRPr="008F6121">
        <w:rPr>
          <w:rFonts w:cstheme="minorHAnsi"/>
          <w:sz w:val="24"/>
          <w:szCs w:val="24"/>
        </w:rPr>
        <w:t xml:space="preserve"> lub na jej terenie</w:t>
      </w:r>
      <w:r w:rsidR="00734E09" w:rsidRPr="008F6121">
        <w:rPr>
          <w:rFonts w:cstheme="minorHAnsi"/>
          <w:sz w:val="24"/>
          <w:szCs w:val="24"/>
        </w:rPr>
        <w:t>, których realizatorem była zgłaszająca się organizacja.</w:t>
      </w:r>
      <w:r w:rsidRPr="008F6121">
        <w:rPr>
          <w:rFonts w:cstheme="minorHAnsi"/>
          <w:sz w:val="24"/>
          <w:szCs w:val="24"/>
        </w:rPr>
        <w:t xml:space="preserve"> </w:t>
      </w:r>
    </w:p>
    <w:bookmarkEnd w:id="1"/>
    <w:p w14:paraId="31B3746A" w14:textId="77777777" w:rsidR="005A6A7C" w:rsidRPr="008F6121" w:rsidRDefault="005A6A7C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Na podstawienie art. 19 a ustawy z dnia 24 kwietnia 2004 r. o działalności pożytku publicznego </w:t>
      </w:r>
      <w:r w:rsidRPr="008F6121">
        <w:rPr>
          <w:rFonts w:cstheme="minorHAnsi"/>
          <w:sz w:val="24"/>
          <w:szCs w:val="24"/>
        </w:rPr>
        <w:br/>
        <w:t>i o wolontariacie (Dz. U. z 2019 poz. 688 ze zm.) organ wykonawczy jednostki samorządu terytorialnej może zlecić organizacji pozarządowej lub podmiotom wymienionym w art. 3 ust. 3 cytowanej ustawy, z pominięciem otwartego konkursu ofert, realizację zadania publicznego, spełniającego łącznie następujące warunki:</w:t>
      </w:r>
    </w:p>
    <w:p w14:paraId="4C85CE83" w14:textId="77777777" w:rsidR="005A6A7C" w:rsidRPr="008F6121" w:rsidRDefault="005A6A7C" w:rsidP="005A6A7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wysokość dofinansowania lub finansowania nie może przekroczyć kwoty </w:t>
      </w:r>
      <w:r w:rsidRPr="008F6121">
        <w:rPr>
          <w:rFonts w:cstheme="minorHAnsi"/>
          <w:b/>
          <w:sz w:val="24"/>
          <w:szCs w:val="24"/>
        </w:rPr>
        <w:t>10 000,00 zł,</w:t>
      </w:r>
    </w:p>
    <w:p w14:paraId="445066C9" w14:textId="77777777" w:rsidR="005A6A7C" w:rsidRPr="008F6121" w:rsidRDefault="005A6A7C" w:rsidP="005A6A7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zadanie musi być realizowane w okresie nie dłuższym niż </w:t>
      </w:r>
      <w:r w:rsidRPr="008F6121">
        <w:rPr>
          <w:rFonts w:cstheme="minorHAnsi"/>
          <w:b/>
          <w:sz w:val="24"/>
          <w:szCs w:val="24"/>
        </w:rPr>
        <w:t>90 dni.</w:t>
      </w:r>
    </w:p>
    <w:p w14:paraId="5B83F5C6" w14:textId="2BC78F7B" w:rsidR="005A6A7C" w:rsidRPr="008F6121" w:rsidRDefault="005A6A7C" w:rsidP="005A6A7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 xml:space="preserve">W ramach tzw. małych grantów w 2020 roku wpłynęły 4 wnioski o zlecenie zadania publicznego, które złożyły 3 organizacje. Wójt Gminy Kleszczów uznając celowość realizacji zaproponowanych przez nie działań wszczął procedury i zawarł umowy na realizację zadań </w:t>
      </w:r>
      <w:r w:rsidR="008F6121">
        <w:rPr>
          <w:rFonts w:asciiTheme="minorHAnsi" w:hAnsiTheme="minorHAnsi" w:cstheme="minorHAnsi"/>
        </w:rPr>
        <w:br/>
      </w:r>
      <w:r w:rsidRPr="008F6121">
        <w:rPr>
          <w:rFonts w:asciiTheme="minorHAnsi" w:hAnsiTheme="minorHAnsi" w:cstheme="minorHAnsi"/>
        </w:rPr>
        <w:t>z następujących obszarów:</w:t>
      </w:r>
    </w:p>
    <w:p w14:paraId="1228DE9C" w14:textId="2505F239" w:rsidR="00C22624" w:rsidRPr="008F6121" w:rsidRDefault="00C22624" w:rsidP="009B4F5F">
      <w:pPr>
        <w:pStyle w:val="Standard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  <w:b/>
          <w:bCs/>
          <w:color w:val="000000"/>
        </w:rPr>
        <w:t>Działalność na rzecz osób niepełnosprawnych.</w:t>
      </w:r>
    </w:p>
    <w:p w14:paraId="2BE71B8F" w14:textId="5838F805" w:rsidR="00BF10B9" w:rsidRPr="008F6121" w:rsidRDefault="00C22624" w:rsidP="00BF7574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color w:val="000000"/>
        </w:rPr>
        <w:t xml:space="preserve">W tym zakresie Gmina Kleszczów udzieliła wsparcia Fundacji </w:t>
      </w:r>
      <w:r w:rsidR="00F70CE0" w:rsidRPr="008F6121">
        <w:rPr>
          <w:rFonts w:asciiTheme="minorHAnsi" w:hAnsiTheme="minorHAnsi" w:cstheme="minorHAnsi"/>
          <w:color w:val="000000"/>
        </w:rPr>
        <w:t xml:space="preserve">„Przekraczać Granice” </w:t>
      </w:r>
      <w:r w:rsidR="008F6121">
        <w:rPr>
          <w:rFonts w:asciiTheme="minorHAnsi" w:hAnsiTheme="minorHAnsi" w:cstheme="minorHAnsi"/>
          <w:color w:val="000000"/>
        </w:rPr>
        <w:br/>
      </w:r>
      <w:r w:rsidR="00F70CE0" w:rsidRPr="008F6121">
        <w:rPr>
          <w:rFonts w:asciiTheme="minorHAnsi" w:hAnsiTheme="minorHAnsi" w:cstheme="minorHAnsi"/>
          <w:color w:val="000000"/>
        </w:rPr>
        <w:t>z siedzibą przy ul. Słonecznej 18, 97-410 Kleszczów,</w:t>
      </w:r>
      <w:r w:rsidRPr="008F6121">
        <w:rPr>
          <w:rFonts w:asciiTheme="minorHAnsi" w:hAnsiTheme="minorHAnsi" w:cstheme="minorHAnsi"/>
          <w:color w:val="000000"/>
        </w:rPr>
        <w:t xml:space="preserve"> która zorganizowała cykl konsultacji </w:t>
      </w:r>
      <w:r w:rsidR="008F6121">
        <w:rPr>
          <w:rFonts w:asciiTheme="minorHAnsi" w:hAnsiTheme="minorHAnsi" w:cstheme="minorHAnsi"/>
          <w:color w:val="000000"/>
        </w:rPr>
        <w:br/>
      </w:r>
      <w:r w:rsidRPr="008F6121">
        <w:rPr>
          <w:rFonts w:asciiTheme="minorHAnsi" w:hAnsiTheme="minorHAnsi" w:cstheme="minorHAnsi"/>
          <w:color w:val="000000"/>
        </w:rPr>
        <w:t xml:space="preserve">i spotkań oraz dyżurów o charakterze informacyjnym, specjalistycznym, psychologicznym </w:t>
      </w:r>
      <w:r w:rsidR="008F6121">
        <w:rPr>
          <w:rFonts w:asciiTheme="minorHAnsi" w:hAnsiTheme="minorHAnsi" w:cstheme="minorHAnsi"/>
          <w:color w:val="000000"/>
        </w:rPr>
        <w:br/>
      </w:r>
      <w:r w:rsidRPr="008F6121">
        <w:rPr>
          <w:rFonts w:asciiTheme="minorHAnsi" w:hAnsiTheme="minorHAnsi" w:cstheme="minorHAnsi"/>
          <w:color w:val="000000"/>
        </w:rPr>
        <w:t xml:space="preserve">i środowiskowym dla osób niepełnosprawnych i ich opiekunów. Adresatami projektu byli </w:t>
      </w:r>
      <w:r w:rsidRPr="008F6121">
        <w:rPr>
          <w:rFonts w:asciiTheme="minorHAnsi" w:hAnsiTheme="minorHAnsi" w:cstheme="minorHAnsi"/>
          <w:color w:val="000000"/>
        </w:rPr>
        <w:lastRenderedPageBreak/>
        <w:t xml:space="preserve">mieszkańcy gminy Kleszczów. </w:t>
      </w:r>
      <w:r w:rsidR="005A6A7C" w:rsidRPr="008F6121">
        <w:rPr>
          <w:rFonts w:asciiTheme="minorHAnsi" w:hAnsiTheme="minorHAnsi" w:cstheme="minorHAnsi"/>
          <w:color w:val="000000"/>
        </w:rPr>
        <w:t xml:space="preserve">Przeprowadzono 158 godzin konsultacji i szkoleń w formie zdalnej lub stacjonarnej oraz przygotowano i rozdysponowano materiały edukacyjne, informacyjne dla uczestników zadania. </w:t>
      </w:r>
      <w:r w:rsidRPr="008F6121">
        <w:rPr>
          <w:rFonts w:asciiTheme="minorHAnsi" w:hAnsiTheme="minorHAnsi" w:cstheme="minorHAnsi"/>
          <w:color w:val="000000"/>
        </w:rPr>
        <w:t xml:space="preserve">W całym projekcie udział wzięło </w:t>
      </w:r>
      <w:r w:rsidR="005A6A7C" w:rsidRPr="008F6121">
        <w:rPr>
          <w:rFonts w:asciiTheme="minorHAnsi" w:hAnsiTheme="minorHAnsi" w:cstheme="minorHAnsi"/>
          <w:color w:val="000000"/>
        </w:rPr>
        <w:t>około</w:t>
      </w:r>
      <w:r w:rsidRPr="008F6121">
        <w:rPr>
          <w:rFonts w:asciiTheme="minorHAnsi" w:hAnsiTheme="minorHAnsi" w:cstheme="minorHAnsi"/>
          <w:color w:val="000000"/>
        </w:rPr>
        <w:t xml:space="preserve"> </w:t>
      </w:r>
      <w:r w:rsidR="005A6A7C" w:rsidRPr="008F6121">
        <w:rPr>
          <w:rFonts w:asciiTheme="minorHAnsi" w:hAnsiTheme="minorHAnsi" w:cstheme="minorHAnsi"/>
          <w:color w:val="000000"/>
        </w:rPr>
        <w:t>5</w:t>
      </w:r>
      <w:r w:rsidRPr="008F6121">
        <w:rPr>
          <w:rFonts w:asciiTheme="minorHAnsi" w:hAnsiTheme="minorHAnsi" w:cstheme="minorHAnsi"/>
          <w:color w:val="000000"/>
        </w:rPr>
        <w:t>0 osób.</w:t>
      </w:r>
    </w:p>
    <w:p w14:paraId="0415B6C2" w14:textId="4FDE88DB" w:rsidR="00F70CE0" w:rsidRPr="008F6121" w:rsidRDefault="00F70CE0" w:rsidP="00F70CE0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color w:val="000000"/>
        </w:rPr>
        <w:t xml:space="preserve">Dodatkowo w/w fundacja złożyła kolejną ofertę dotyczącą przeprowadzenia konsultacji zdalnych i stacjonarnych oraz specjalistycznych dla osób niepełnosprawnych, dotyczących przekazywania informacji na temat działań instytucji publicznych, wsparcia osób niepełnosprawnych i zachęcenia ich do kontaktów z innymi osobami, funkcjonowaniu </w:t>
      </w:r>
      <w:r w:rsidR="008F6121">
        <w:rPr>
          <w:rFonts w:asciiTheme="minorHAnsi" w:hAnsiTheme="minorHAnsi" w:cstheme="minorHAnsi"/>
          <w:color w:val="000000"/>
        </w:rPr>
        <w:br/>
      </w:r>
      <w:r w:rsidRPr="008F6121">
        <w:rPr>
          <w:rFonts w:asciiTheme="minorHAnsi" w:hAnsiTheme="minorHAnsi" w:cstheme="minorHAnsi"/>
          <w:color w:val="000000"/>
        </w:rPr>
        <w:t>w związku z wprowadzonym stanem epidemii w kraju i przeprowadzenia konsultacji specjalistycznych z zakresu świadczeń socjalnych oraz zorganizowania spotkania z okazji Międzynarodowego Dnia Osób Niepełnosprawnych dla 60 osób</w:t>
      </w:r>
      <w:bookmarkStart w:id="2" w:name="_Hlk4415244"/>
      <w:r w:rsidRPr="008F6121">
        <w:rPr>
          <w:rFonts w:asciiTheme="minorHAnsi" w:hAnsiTheme="minorHAnsi" w:cstheme="minorHAnsi"/>
          <w:color w:val="000000"/>
        </w:rPr>
        <w:t xml:space="preserve">. </w:t>
      </w:r>
    </w:p>
    <w:p w14:paraId="46DEA607" w14:textId="1D0EBF24" w:rsidR="00F70CE0" w:rsidRPr="008F6121" w:rsidRDefault="00F70CE0" w:rsidP="00F70CE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color w:val="000000"/>
        </w:rPr>
        <w:t xml:space="preserve">Jednak w związku z pogorszeniem się sytuacji epidemiologicznej w kraju, fundacja odstąpiła od </w:t>
      </w:r>
      <w:r w:rsidR="003659C1" w:rsidRPr="008F6121">
        <w:rPr>
          <w:rFonts w:asciiTheme="minorHAnsi" w:hAnsiTheme="minorHAnsi" w:cstheme="minorHAnsi"/>
          <w:color w:val="000000"/>
        </w:rPr>
        <w:t xml:space="preserve">podpisania </w:t>
      </w:r>
      <w:r w:rsidRPr="008F6121">
        <w:rPr>
          <w:rFonts w:asciiTheme="minorHAnsi" w:hAnsiTheme="minorHAnsi" w:cstheme="minorHAnsi"/>
          <w:color w:val="000000"/>
        </w:rPr>
        <w:t>umowy.</w:t>
      </w:r>
    </w:p>
    <w:p w14:paraId="7A70BB6C" w14:textId="0ECF6EE9" w:rsidR="00AA576B" w:rsidRPr="008F6121" w:rsidRDefault="00AA576B" w:rsidP="00F70CE0">
      <w:pPr>
        <w:pStyle w:val="Standard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b/>
        </w:rPr>
        <w:t>D</w:t>
      </w:r>
      <w:r w:rsidR="00C22624" w:rsidRPr="008F6121">
        <w:rPr>
          <w:rFonts w:asciiTheme="minorHAnsi" w:hAnsiTheme="minorHAnsi" w:cstheme="minorHAnsi"/>
          <w:b/>
        </w:rPr>
        <w:t>ziałalność na rzecz wspierania i upowszechniania kultury fizycznej</w:t>
      </w:r>
      <w:r w:rsidR="00C22624" w:rsidRPr="008F6121">
        <w:rPr>
          <w:rFonts w:asciiTheme="minorHAnsi" w:hAnsiTheme="minorHAnsi" w:cstheme="minorHAnsi"/>
        </w:rPr>
        <w:t>.</w:t>
      </w:r>
    </w:p>
    <w:p w14:paraId="72C3819C" w14:textId="660ECB90" w:rsidR="00BF7574" w:rsidRPr="008F6121" w:rsidRDefault="00BF7574" w:rsidP="00BF7574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 xml:space="preserve">W tym zakresie Gmina Kleszczów udzieliła wsparcia Stowarzyszeniu Ratownictwo Wodne </w:t>
      </w:r>
      <w:proofErr w:type="spellStart"/>
      <w:r w:rsidRPr="008F6121">
        <w:rPr>
          <w:rFonts w:asciiTheme="minorHAnsi" w:hAnsiTheme="minorHAnsi" w:cstheme="minorHAnsi"/>
        </w:rPr>
        <w:t>Solpark</w:t>
      </w:r>
      <w:proofErr w:type="spellEnd"/>
      <w:r w:rsidRPr="008F6121">
        <w:rPr>
          <w:rFonts w:asciiTheme="minorHAnsi" w:hAnsiTheme="minorHAnsi" w:cstheme="minorHAnsi"/>
        </w:rPr>
        <w:t xml:space="preserve"> Kleszczów z siedzibą przy ul. Sportowej 8, 97-410 Kleszczów, które złożyło 2 oferty i w ramach tych ofert zrealizowało:</w:t>
      </w:r>
    </w:p>
    <w:p w14:paraId="1C1BCBD5" w14:textId="27352B60" w:rsidR="00BF7574" w:rsidRPr="008F6121" w:rsidRDefault="00BF7574" w:rsidP="00BF7574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 xml:space="preserve">- 20 godzin treningów piłki nożnej, 2 godziny zajęć z udzielania pierwszej pomocy, powyżej 10 godzin zajęć ogólnorozwojowych oraz 4 godziny nauki pływania, w których udział wzięło 20 dzieci z terenu gminy Kleszczów. Wspólnie spędzony czas w ramach realizacji zadania </w:t>
      </w:r>
      <w:r w:rsidR="008F6121">
        <w:rPr>
          <w:rFonts w:asciiTheme="minorHAnsi" w:hAnsiTheme="minorHAnsi" w:cstheme="minorHAnsi"/>
        </w:rPr>
        <w:br/>
      </w:r>
      <w:r w:rsidRPr="008F6121">
        <w:rPr>
          <w:rFonts w:asciiTheme="minorHAnsi" w:hAnsiTheme="minorHAnsi" w:cstheme="minorHAnsi"/>
        </w:rPr>
        <w:t>to około 45 godzin.</w:t>
      </w:r>
    </w:p>
    <w:p w14:paraId="7FA67879" w14:textId="74AB610D" w:rsidR="00BF7574" w:rsidRPr="008F6121" w:rsidRDefault="00BF7574" w:rsidP="00BF7574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8F6121">
        <w:rPr>
          <w:rFonts w:asciiTheme="minorHAnsi" w:hAnsiTheme="minorHAnsi" w:cstheme="minorHAnsi"/>
        </w:rPr>
        <w:t>- 20 godzin treningów pływackich, 2 godziny zajęć z udzielania pierwszej pomocy, 8 godzin zajęć ogólnorozwojowych oraz 5 godzin przeznaczono na czas wolny (posiłek), w których udział wzięło 27 dzieci z terenu gminy Kleszczów. Wspólnie spędzony czas w ramach realizacji zadania to powyżej 40 godzin.</w:t>
      </w:r>
    </w:p>
    <w:p w14:paraId="07DEB0A9" w14:textId="294C3DB5" w:rsidR="008944BA" w:rsidRPr="008F6121" w:rsidRDefault="00AA576B" w:rsidP="009B4F5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>Podtrzymywanie i upowszechnianie tradycji narodowej, pielęgnowanie polskości oraz rozwoju świadomości narodowej, obywatelskiej i kulturowej</w:t>
      </w:r>
      <w:r w:rsidRPr="008F6121">
        <w:rPr>
          <w:rFonts w:cstheme="minorHAnsi"/>
          <w:sz w:val="24"/>
          <w:szCs w:val="24"/>
        </w:rPr>
        <w:t>.</w:t>
      </w:r>
    </w:p>
    <w:p w14:paraId="471EED49" w14:textId="1CF172F9" w:rsidR="00AA576B" w:rsidRPr="008F6121" w:rsidRDefault="00BF7574" w:rsidP="003659C1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8F6121">
        <w:rPr>
          <w:rFonts w:cstheme="minorHAnsi"/>
          <w:color w:val="000000"/>
          <w:sz w:val="24"/>
          <w:szCs w:val="24"/>
        </w:rPr>
        <w:t>W tym zakresie Gmina Kleszczów udzieliła wsparcia</w:t>
      </w:r>
      <w:r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color w:val="000000"/>
          <w:sz w:val="24"/>
          <w:szCs w:val="24"/>
        </w:rPr>
        <w:t xml:space="preserve">Związkowi Harcerstwa Polskiego Chorągiew Łódzka z siedzibą przy ul. Stefanowskiego nr 19, 90-537 Łódź, który złożył ofertę na realizację zadania publicznego </w:t>
      </w:r>
      <w:proofErr w:type="gramStart"/>
      <w:r w:rsidRPr="008F6121">
        <w:rPr>
          <w:rFonts w:cstheme="minorHAnsi"/>
          <w:color w:val="000000"/>
          <w:sz w:val="24"/>
          <w:szCs w:val="24"/>
        </w:rPr>
        <w:t>„ Obóz</w:t>
      </w:r>
      <w:proofErr w:type="gramEnd"/>
      <w:r w:rsidRPr="008F6121">
        <w:rPr>
          <w:rFonts w:cstheme="minorHAnsi"/>
          <w:color w:val="000000"/>
          <w:sz w:val="24"/>
          <w:szCs w:val="24"/>
        </w:rPr>
        <w:t xml:space="preserve"> harcerski w Koronowie” i w ramach zadania zorganizowano obóz harcerski, w którym udział wzięło 8 osób z terenu gminy Kleszczów. </w:t>
      </w:r>
      <w:r w:rsidR="008F6121">
        <w:rPr>
          <w:rFonts w:cstheme="minorHAnsi"/>
          <w:color w:val="000000"/>
          <w:sz w:val="24"/>
          <w:szCs w:val="24"/>
        </w:rPr>
        <w:br/>
      </w:r>
      <w:r w:rsidRPr="008F6121">
        <w:rPr>
          <w:rFonts w:cstheme="minorHAnsi"/>
          <w:color w:val="000000"/>
          <w:sz w:val="24"/>
          <w:szCs w:val="24"/>
        </w:rPr>
        <w:t>W trakcie obozu zorganizowano wycieczkę kajakową.</w:t>
      </w:r>
    </w:p>
    <w:p w14:paraId="0ED227B9" w14:textId="4536C9F0" w:rsidR="00BF7574" w:rsidRPr="008F6121" w:rsidRDefault="00BF7574" w:rsidP="00BF7574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8F6121">
        <w:rPr>
          <w:rFonts w:cstheme="minorHAnsi"/>
          <w:color w:val="000000"/>
          <w:sz w:val="24"/>
          <w:szCs w:val="24"/>
        </w:rPr>
        <w:t>Dodatkowo do Urz</w:t>
      </w:r>
      <w:r w:rsidR="00F70CE0" w:rsidRPr="008F6121">
        <w:rPr>
          <w:rFonts w:cstheme="minorHAnsi"/>
          <w:color w:val="000000"/>
          <w:sz w:val="24"/>
          <w:szCs w:val="24"/>
        </w:rPr>
        <w:t xml:space="preserve">ędu Gminy w Kleszczowie wpłynęła oferta złożona przez Stowarzyszenie Górników gminy Kleszczów „Gwarek Brunatny” z siedzibą przy ul. Brzozowej 3, 97-410 Kleszczów, dotycząca organizacji obchodów </w:t>
      </w:r>
      <w:proofErr w:type="gramStart"/>
      <w:r w:rsidR="00F70CE0" w:rsidRPr="008F6121">
        <w:rPr>
          <w:rFonts w:cstheme="minorHAnsi"/>
          <w:color w:val="000000"/>
          <w:sz w:val="24"/>
          <w:szCs w:val="24"/>
        </w:rPr>
        <w:t>Barbórki</w:t>
      </w:r>
      <w:proofErr w:type="gramEnd"/>
      <w:r w:rsidR="00F70CE0" w:rsidRPr="008F6121">
        <w:rPr>
          <w:rFonts w:cstheme="minorHAnsi"/>
          <w:color w:val="000000"/>
          <w:sz w:val="24"/>
          <w:szCs w:val="24"/>
        </w:rPr>
        <w:t xml:space="preserve"> ale została ona odrzucona z powodu </w:t>
      </w:r>
      <w:r w:rsidR="003659C1" w:rsidRPr="008F6121">
        <w:rPr>
          <w:rFonts w:cstheme="minorHAnsi"/>
          <w:color w:val="000000"/>
          <w:sz w:val="24"/>
          <w:szCs w:val="24"/>
        </w:rPr>
        <w:t xml:space="preserve">wystąpienia </w:t>
      </w:r>
      <w:r w:rsidR="00F70CE0" w:rsidRPr="008F6121">
        <w:rPr>
          <w:rFonts w:cstheme="minorHAnsi"/>
          <w:color w:val="000000"/>
          <w:sz w:val="24"/>
          <w:szCs w:val="24"/>
        </w:rPr>
        <w:t>braków formalnych.</w:t>
      </w:r>
    </w:p>
    <w:bookmarkEnd w:id="2"/>
    <w:p w14:paraId="04477CB5" w14:textId="04176D70" w:rsidR="004C467A" w:rsidRPr="008F6121" w:rsidRDefault="002E26DB" w:rsidP="00F70CE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 xml:space="preserve">III. </w:t>
      </w:r>
      <w:r w:rsidR="004C467A" w:rsidRPr="008F6121">
        <w:rPr>
          <w:rFonts w:cstheme="minorHAnsi"/>
          <w:b/>
          <w:sz w:val="24"/>
          <w:szCs w:val="24"/>
        </w:rPr>
        <w:t>Komunikacja i konsultacje</w:t>
      </w:r>
    </w:p>
    <w:p w14:paraId="4587E54C" w14:textId="77777777" w:rsidR="00925952" w:rsidRPr="008F6121" w:rsidRDefault="00925952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Gmina Kleszczów we współpracy z organizacjami pozarządowymi działającymi na rzecz mieszkańców informuje o inicjatywach oraz wydarzeniach mogących mieć wpływ na dalszy rozwój organizacji pozarządowych. </w:t>
      </w:r>
    </w:p>
    <w:p w14:paraId="097481A2" w14:textId="75D48D7A" w:rsidR="004C467A" w:rsidRPr="008F6121" w:rsidRDefault="004C467A" w:rsidP="004220C4">
      <w:pPr>
        <w:spacing w:line="276" w:lineRule="auto"/>
        <w:ind w:firstLine="142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Od </w:t>
      </w:r>
      <w:r w:rsidR="002E26DB" w:rsidRPr="008F6121">
        <w:rPr>
          <w:rFonts w:cstheme="minorHAnsi"/>
          <w:sz w:val="24"/>
          <w:szCs w:val="24"/>
        </w:rPr>
        <w:t xml:space="preserve">15 października do 26 października 2020 r. </w:t>
      </w:r>
      <w:r w:rsidRPr="008F6121">
        <w:rPr>
          <w:rFonts w:cstheme="minorHAnsi"/>
          <w:sz w:val="24"/>
          <w:szCs w:val="24"/>
        </w:rPr>
        <w:t xml:space="preserve">były prowadzone konsultacje projektu „Programu współpracy Gminy Kleszczów z organizacjami pozarządowymi i podmiotami,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lastRenderedPageBreak/>
        <w:t>o których mowa w art. 3 ust. 3 ustawy z dnia 24 kwietnia 2003 roku o działalności pożytku publicznego i o wolontariacie na rok 20</w:t>
      </w:r>
      <w:r w:rsidR="004220C4" w:rsidRPr="008F6121">
        <w:rPr>
          <w:rFonts w:cstheme="minorHAnsi"/>
          <w:sz w:val="24"/>
          <w:szCs w:val="24"/>
        </w:rPr>
        <w:t>2</w:t>
      </w:r>
      <w:r w:rsidR="002E26DB" w:rsidRPr="008F6121">
        <w:rPr>
          <w:rFonts w:cstheme="minorHAnsi"/>
          <w:sz w:val="24"/>
          <w:szCs w:val="24"/>
        </w:rPr>
        <w:t>1</w:t>
      </w:r>
      <w:r w:rsidRPr="008F6121">
        <w:rPr>
          <w:rFonts w:cstheme="minorHAnsi"/>
          <w:sz w:val="24"/>
          <w:szCs w:val="24"/>
        </w:rPr>
        <w:t>”. Do udziału w konsultacjach zapraszano wszystkie zainteresowane organizacje sektora NGO.</w:t>
      </w:r>
    </w:p>
    <w:p w14:paraId="559DE257" w14:textId="2DEF2B01" w:rsidR="00925952" w:rsidRPr="008F6121" w:rsidRDefault="0018461A" w:rsidP="001846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 xml:space="preserve">IV. </w:t>
      </w:r>
      <w:r w:rsidR="00925952" w:rsidRPr="008F6121">
        <w:rPr>
          <w:rFonts w:cstheme="minorHAnsi"/>
          <w:b/>
          <w:sz w:val="24"/>
          <w:szCs w:val="24"/>
        </w:rPr>
        <w:t>Współpraca pozafinansowa:</w:t>
      </w:r>
    </w:p>
    <w:p w14:paraId="2501102E" w14:textId="77777777" w:rsidR="00925952" w:rsidRPr="008F6121" w:rsidRDefault="00925952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Współpraca pozafinansowa Gminy Kleszczów z sektorem pozarządowym dotyczyła różnych sfer działalności, a w szczególności: </w:t>
      </w:r>
    </w:p>
    <w:p w14:paraId="34D66FC1" w14:textId="38E57492" w:rsidR="00925952" w:rsidRPr="008F6121" w:rsidRDefault="00925952" w:rsidP="004220C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przygotowania Programu współpracy Gminy Kleszczów z organizacjami pozarządowymi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i innymi podmiotami wymienionymi w art. 3 ust. 3 ustawy z dn. 24 kwietnia </w:t>
      </w:r>
      <w:r w:rsidR="000B014A" w:rsidRPr="008F6121">
        <w:rPr>
          <w:rFonts w:cstheme="minorHAnsi"/>
          <w:sz w:val="24"/>
          <w:szCs w:val="24"/>
        </w:rPr>
        <w:t xml:space="preserve">o działalności pożytku </w:t>
      </w:r>
      <w:r w:rsidR="003276F8" w:rsidRPr="008F6121">
        <w:rPr>
          <w:rFonts w:cstheme="minorHAnsi"/>
          <w:sz w:val="24"/>
          <w:szCs w:val="24"/>
        </w:rPr>
        <w:t>publicznego i o wolontariacie,</w:t>
      </w:r>
    </w:p>
    <w:p w14:paraId="160708CA" w14:textId="55B5DE94" w:rsidR="004220C4" w:rsidRPr="008F6121" w:rsidRDefault="00925952" w:rsidP="004220C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udostępniania na stronie internetowej informacji dla sektora pozarządowego, w tym informowanie o zadaniach publicznych, które będą realizowane w roku obowiązywania Rocznego Programu – bezpośrednio w </w:t>
      </w:r>
      <w:r w:rsidR="00C22624" w:rsidRPr="008F6121">
        <w:rPr>
          <w:rFonts w:cstheme="minorHAnsi"/>
          <w:sz w:val="24"/>
          <w:szCs w:val="24"/>
        </w:rPr>
        <w:t xml:space="preserve">referacie </w:t>
      </w:r>
      <w:r w:rsidRPr="008F6121">
        <w:rPr>
          <w:rFonts w:cstheme="minorHAnsi"/>
          <w:sz w:val="24"/>
          <w:szCs w:val="24"/>
        </w:rPr>
        <w:t xml:space="preserve">zajmującym się współpracą z </w:t>
      </w:r>
      <w:r w:rsidR="004220C4" w:rsidRPr="008F6121">
        <w:rPr>
          <w:rFonts w:cstheme="minorHAnsi"/>
          <w:sz w:val="24"/>
          <w:szCs w:val="24"/>
        </w:rPr>
        <w:t>NGO</w:t>
      </w:r>
      <w:r w:rsidRPr="008F6121">
        <w:rPr>
          <w:rFonts w:cstheme="minorHAnsi"/>
          <w:sz w:val="24"/>
          <w:szCs w:val="24"/>
        </w:rPr>
        <w:t xml:space="preserve">,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za pośrednictwem strony internetowej Gminy: </w:t>
      </w:r>
      <w:hyperlink r:id="rId8" w:history="1">
        <w:r w:rsidRPr="008F6121">
          <w:rPr>
            <w:rStyle w:val="Hipercze"/>
            <w:rFonts w:cstheme="minorHAnsi"/>
            <w:color w:val="auto"/>
            <w:sz w:val="24"/>
            <w:szCs w:val="24"/>
          </w:rPr>
          <w:t>www.kleszczów.pl</w:t>
        </w:r>
      </w:hyperlink>
      <w:r w:rsidRPr="008F6121">
        <w:rPr>
          <w:rFonts w:cstheme="minorHAnsi"/>
          <w:sz w:val="24"/>
          <w:szCs w:val="24"/>
        </w:rPr>
        <w:t xml:space="preserve"> oraz poprzez publikację informacji na temat działalności w Informatorze Kleszczowskim. </w:t>
      </w:r>
    </w:p>
    <w:p w14:paraId="1206B5B9" w14:textId="4252C876" w:rsidR="00A7760A" w:rsidRPr="008F6121" w:rsidRDefault="009B4F5F" w:rsidP="004220C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F6121">
        <w:rPr>
          <w:rFonts w:cstheme="minorHAnsi"/>
          <w:b/>
          <w:bCs/>
          <w:sz w:val="24"/>
          <w:szCs w:val="24"/>
        </w:rPr>
        <w:t xml:space="preserve">V. </w:t>
      </w:r>
      <w:r w:rsidR="00A7760A" w:rsidRPr="008F6121">
        <w:rPr>
          <w:rFonts w:cstheme="minorHAnsi"/>
          <w:b/>
          <w:bCs/>
          <w:sz w:val="24"/>
          <w:szCs w:val="24"/>
        </w:rPr>
        <w:t xml:space="preserve">Wysokość środków finansowych w obszarach pożytku publicznego przeznaczonych </w:t>
      </w:r>
      <w:r w:rsidR="00A7760A" w:rsidRPr="008F6121">
        <w:rPr>
          <w:rFonts w:cstheme="minorHAnsi"/>
          <w:b/>
          <w:bCs/>
          <w:sz w:val="24"/>
          <w:szCs w:val="24"/>
        </w:rPr>
        <w:br/>
        <w:t>na realizację zadań publicznych w roku 20</w:t>
      </w:r>
      <w:r w:rsidR="002E26DB" w:rsidRPr="008F6121">
        <w:rPr>
          <w:rFonts w:cstheme="minorHAnsi"/>
          <w:b/>
          <w:bCs/>
          <w:sz w:val="24"/>
          <w:szCs w:val="24"/>
        </w:rPr>
        <w:t>20</w:t>
      </w:r>
      <w:r w:rsidR="00A7760A" w:rsidRPr="008F6121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pPr w:leftFromText="141" w:rightFromText="141" w:vertAnchor="text" w:horzAnchor="margin" w:tblpXSpec="center" w:tblpY="590"/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687"/>
        <w:gridCol w:w="1700"/>
        <w:gridCol w:w="2126"/>
        <w:gridCol w:w="1721"/>
      </w:tblGrid>
      <w:tr w:rsidR="00A7760A" w:rsidRPr="008F6121" w14:paraId="30911E23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12A8" w14:textId="24598D46" w:rsidR="00A7760A" w:rsidRPr="008F612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A6AC" w14:textId="0B5B1637" w:rsidR="00A7760A" w:rsidRPr="008F612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NAZWA JEDNOSTKI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070D" w14:textId="3C759D6B" w:rsidR="00A7760A" w:rsidRPr="008F6121" w:rsidRDefault="00A7760A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KWOTA PRZEKAZANA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4D26" w14:textId="666C42DF" w:rsidR="00A7760A" w:rsidRPr="008F6121" w:rsidRDefault="00A7760A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KWOTA WYKORZYSTANA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72F5" w14:textId="18B708B3" w:rsidR="00A7760A" w:rsidRPr="008F6121" w:rsidRDefault="00A7760A" w:rsidP="00A7760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KWOTA  DO</w:t>
            </w:r>
            <w:proofErr w:type="gramEnd"/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ZWROTU</w:t>
            </w:r>
          </w:p>
        </w:tc>
      </w:tr>
      <w:tr w:rsidR="00A7760A" w:rsidRPr="008F6121" w14:paraId="6B9AE6C9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4850" w14:textId="77777777" w:rsidR="00A7760A" w:rsidRPr="008F612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E8F2" w14:textId="0C1AA158" w:rsidR="00A7760A" w:rsidRPr="008F6121" w:rsidRDefault="002E26DB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Fundacja „Przekraczać Granice”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7B7D" w14:textId="35B69807" w:rsidR="00A7760A" w:rsidRPr="008F6121" w:rsidRDefault="002E26DB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10000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0947" w14:textId="6A52668B" w:rsidR="00A7760A" w:rsidRPr="008F6121" w:rsidRDefault="002E26DB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9922,98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E2B4" w14:textId="70380216" w:rsidR="00A7760A" w:rsidRPr="008F6121" w:rsidRDefault="002E26DB" w:rsidP="00A7760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77,02 zł</w:t>
            </w:r>
          </w:p>
        </w:tc>
      </w:tr>
      <w:tr w:rsidR="002E26DB" w:rsidRPr="008F6121" w14:paraId="5616C0DC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8D3B" w14:textId="77777777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0451" w14:textId="42BAFA05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Stowarzyszenie Ratownictwo Wodne </w:t>
            </w:r>
            <w:proofErr w:type="spellStart"/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Solpark</w:t>
            </w:r>
            <w:proofErr w:type="spellEnd"/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 Kleszczów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5F21" w14:textId="6CD2D33A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7946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EAC" w14:textId="6EFE57E5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7946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95B9" w14:textId="2E7EE7E6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  <w:tr w:rsidR="002E26DB" w:rsidRPr="008F6121" w14:paraId="68393DA4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8C11" w14:textId="77777777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4157" w14:textId="7845C185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Stowarzyszenie Ratownictwo Wodne </w:t>
            </w:r>
            <w:proofErr w:type="spellStart"/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Solpark</w:t>
            </w:r>
            <w:proofErr w:type="spellEnd"/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 Kleszczów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864A" w14:textId="1834F59D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8000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9D00" w14:textId="042FEC38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8000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D3DB" w14:textId="0E00EF7F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  <w:tr w:rsidR="002E26DB" w:rsidRPr="008F6121" w14:paraId="681B4E12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A88C" w14:textId="77777777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BF6D" w14:textId="20CD8F61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Związek Harcerstwa Polskiego Chorągiew Łódzka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94C3" w14:textId="28FA834E" w:rsidR="002E26DB" w:rsidRPr="008F6121" w:rsidRDefault="002E26DB" w:rsidP="002E26D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4000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C05B" w14:textId="09D22DAD" w:rsidR="002E26DB" w:rsidRPr="008F6121" w:rsidRDefault="002E26DB" w:rsidP="002E26D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4000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096C" w14:textId="602B9436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</w:tbl>
    <w:p w14:paraId="2A0FE507" w14:textId="4B51A3FF" w:rsidR="00041CD4" w:rsidRPr="008F6121" w:rsidRDefault="00041CD4" w:rsidP="00041CD4">
      <w:pPr>
        <w:ind w:left="5664" w:firstLine="708"/>
        <w:jc w:val="both"/>
        <w:rPr>
          <w:rFonts w:cstheme="minorHAnsi"/>
          <w:sz w:val="24"/>
          <w:szCs w:val="24"/>
        </w:rPr>
      </w:pPr>
    </w:p>
    <w:p w14:paraId="5CF200F8" w14:textId="77777777" w:rsidR="008F6121" w:rsidRDefault="008F6121" w:rsidP="008F6121">
      <w:pPr>
        <w:ind w:left="5664"/>
        <w:jc w:val="both"/>
        <w:rPr>
          <w:rFonts w:cstheme="minorHAnsi"/>
          <w:sz w:val="24"/>
          <w:szCs w:val="24"/>
        </w:rPr>
      </w:pPr>
    </w:p>
    <w:p w14:paraId="438E0AF8" w14:textId="3D28AFEE" w:rsidR="0018461A" w:rsidRPr="008F6121" w:rsidRDefault="0018461A" w:rsidP="008F6121">
      <w:pPr>
        <w:ind w:left="566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Kleszczów, dnia </w:t>
      </w:r>
      <w:r w:rsidR="00FD0202" w:rsidRPr="008F6121">
        <w:rPr>
          <w:rFonts w:cstheme="minorHAnsi"/>
          <w:sz w:val="24"/>
          <w:szCs w:val="24"/>
        </w:rPr>
        <w:t>13.05</w:t>
      </w:r>
      <w:r w:rsidRPr="008F6121">
        <w:rPr>
          <w:rFonts w:cstheme="minorHAnsi"/>
          <w:sz w:val="24"/>
          <w:szCs w:val="24"/>
        </w:rPr>
        <w:t>.2021 r.</w:t>
      </w:r>
    </w:p>
    <w:p w14:paraId="0BBF4229" w14:textId="4B1C1D2F" w:rsidR="0018461A" w:rsidRDefault="0018461A" w:rsidP="0018461A">
      <w:pPr>
        <w:jc w:val="both"/>
        <w:rPr>
          <w:rFonts w:cstheme="minorHAnsi"/>
          <w:sz w:val="24"/>
          <w:szCs w:val="24"/>
        </w:rPr>
      </w:pPr>
    </w:p>
    <w:p w14:paraId="10986DEB" w14:textId="42BD7BAE" w:rsidR="008F6121" w:rsidRDefault="008F6121" w:rsidP="0018461A">
      <w:pPr>
        <w:jc w:val="both"/>
        <w:rPr>
          <w:rFonts w:cstheme="minorHAnsi"/>
          <w:sz w:val="24"/>
          <w:szCs w:val="24"/>
        </w:rPr>
      </w:pPr>
    </w:p>
    <w:p w14:paraId="09E02584" w14:textId="4B52B804" w:rsidR="005209F0" w:rsidRDefault="005209F0" w:rsidP="005209F0">
      <w:pPr>
        <w:ind w:left="496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Kleszczów</w:t>
      </w:r>
    </w:p>
    <w:p w14:paraId="3F6A5422" w14:textId="6D2A7EA8" w:rsidR="005209F0" w:rsidRDefault="005209F0" w:rsidP="005209F0">
      <w:pPr>
        <w:ind w:left="4962"/>
        <w:jc w:val="center"/>
        <w:rPr>
          <w:rFonts w:cstheme="minorHAnsi"/>
          <w:sz w:val="24"/>
          <w:szCs w:val="24"/>
        </w:rPr>
      </w:pPr>
    </w:p>
    <w:p w14:paraId="1249D8DD" w14:textId="22420310" w:rsidR="005209F0" w:rsidRPr="008F6121" w:rsidRDefault="005209F0" w:rsidP="005209F0">
      <w:pPr>
        <w:ind w:left="496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Sławomir Chojnowski</w:t>
      </w:r>
    </w:p>
    <w:sectPr w:rsidR="005209F0" w:rsidRPr="008F6121" w:rsidSect="001176D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E26F5" w14:textId="77777777" w:rsidR="00513FCC" w:rsidRDefault="00513FCC" w:rsidP="007D7FD9">
      <w:pPr>
        <w:spacing w:after="0" w:line="240" w:lineRule="auto"/>
      </w:pPr>
      <w:r>
        <w:separator/>
      </w:r>
    </w:p>
  </w:endnote>
  <w:endnote w:type="continuationSeparator" w:id="0">
    <w:p w14:paraId="252E36FE" w14:textId="77777777" w:rsidR="00513FCC" w:rsidRDefault="00513FCC" w:rsidP="007D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B3945" w14:textId="77777777" w:rsidR="00513FCC" w:rsidRDefault="00513FCC" w:rsidP="007D7FD9">
      <w:pPr>
        <w:spacing w:after="0" w:line="240" w:lineRule="auto"/>
      </w:pPr>
      <w:r>
        <w:separator/>
      </w:r>
    </w:p>
  </w:footnote>
  <w:footnote w:type="continuationSeparator" w:id="0">
    <w:p w14:paraId="22377B34" w14:textId="77777777" w:rsidR="00513FCC" w:rsidRDefault="00513FCC" w:rsidP="007D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316"/>
    <w:multiLevelType w:val="hybridMultilevel"/>
    <w:tmpl w:val="F5240A2C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208"/>
    <w:multiLevelType w:val="hybridMultilevel"/>
    <w:tmpl w:val="D75A207A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0F747533"/>
    <w:multiLevelType w:val="hybridMultilevel"/>
    <w:tmpl w:val="D632E3E6"/>
    <w:lvl w:ilvl="0" w:tplc="042C5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09A6"/>
    <w:multiLevelType w:val="hybridMultilevel"/>
    <w:tmpl w:val="331AE3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8B460D"/>
    <w:multiLevelType w:val="hybridMultilevel"/>
    <w:tmpl w:val="415AA7AE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1F8204F2"/>
    <w:multiLevelType w:val="hybridMultilevel"/>
    <w:tmpl w:val="E662BE96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3D63"/>
    <w:multiLevelType w:val="hybridMultilevel"/>
    <w:tmpl w:val="91DE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5653"/>
    <w:multiLevelType w:val="hybridMultilevel"/>
    <w:tmpl w:val="E3BA17A0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DD2"/>
    <w:multiLevelType w:val="hybridMultilevel"/>
    <w:tmpl w:val="E564E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8E9"/>
    <w:multiLevelType w:val="hybridMultilevel"/>
    <w:tmpl w:val="82EAB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87A12"/>
    <w:multiLevelType w:val="hybridMultilevel"/>
    <w:tmpl w:val="3E62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E3AAA"/>
    <w:multiLevelType w:val="hybridMultilevel"/>
    <w:tmpl w:val="9326BA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3CC16BC2"/>
    <w:multiLevelType w:val="hybridMultilevel"/>
    <w:tmpl w:val="C06EE5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E06F2"/>
    <w:multiLevelType w:val="hybridMultilevel"/>
    <w:tmpl w:val="F29857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B1294B"/>
    <w:multiLevelType w:val="hybridMultilevel"/>
    <w:tmpl w:val="B4501240"/>
    <w:lvl w:ilvl="0" w:tplc="8530EB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479B4"/>
    <w:multiLevelType w:val="hybridMultilevel"/>
    <w:tmpl w:val="83A84B48"/>
    <w:lvl w:ilvl="0" w:tplc="858A6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939F7"/>
    <w:multiLevelType w:val="hybridMultilevel"/>
    <w:tmpl w:val="F08001C2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B2ED8"/>
    <w:multiLevelType w:val="hybridMultilevel"/>
    <w:tmpl w:val="B4362EE8"/>
    <w:lvl w:ilvl="0" w:tplc="8530E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C10F2"/>
    <w:multiLevelType w:val="hybridMultilevel"/>
    <w:tmpl w:val="9B86D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40C2A"/>
    <w:multiLevelType w:val="hybridMultilevel"/>
    <w:tmpl w:val="9DE2600E"/>
    <w:lvl w:ilvl="0" w:tplc="A2924B5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0526"/>
    <w:multiLevelType w:val="hybridMultilevel"/>
    <w:tmpl w:val="53541DF0"/>
    <w:lvl w:ilvl="0" w:tplc="A2924B5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63B6E"/>
    <w:multiLevelType w:val="hybridMultilevel"/>
    <w:tmpl w:val="339E973C"/>
    <w:lvl w:ilvl="0" w:tplc="44C49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C562F"/>
    <w:multiLevelType w:val="hybridMultilevel"/>
    <w:tmpl w:val="1E807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EC7650"/>
    <w:multiLevelType w:val="hybridMultilevel"/>
    <w:tmpl w:val="6AB65B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FD6F8D"/>
    <w:multiLevelType w:val="hybridMultilevel"/>
    <w:tmpl w:val="91108064"/>
    <w:lvl w:ilvl="0" w:tplc="D764B510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57A91"/>
    <w:multiLevelType w:val="hybridMultilevel"/>
    <w:tmpl w:val="B82E3B02"/>
    <w:lvl w:ilvl="0" w:tplc="8530E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028B"/>
    <w:multiLevelType w:val="hybridMultilevel"/>
    <w:tmpl w:val="E294C5A2"/>
    <w:lvl w:ilvl="0" w:tplc="5E84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8CE"/>
    <w:multiLevelType w:val="hybridMultilevel"/>
    <w:tmpl w:val="FC141F46"/>
    <w:lvl w:ilvl="0" w:tplc="22B6E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2D6E"/>
    <w:multiLevelType w:val="hybridMultilevel"/>
    <w:tmpl w:val="3EC6BD1E"/>
    <w:lvl w:ilvl="0" w:tplc="4732B3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D41E2"/>
    <w:multiLevelType w:val="hybridMultilevel"/>
    <w:tmpl w:val="65E44D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DFA27C4"/>
    <w:multiLevelType w:val="hybridMultilevel"/>
    <w:tmpl w:val="E564E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3"/>
  </w:num>
  <w:num w:numId="7">
    <w:abstractNumId w:val="19"/>
  </w:num>
  <w:num w:numId="8">
    <w:abstractNumId w:val="25"/>
  </w:num>
  <w:num w:numId="9">
    <w:abstractNumId w:val="17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1"/>
  </w:num>
  <w:num w:numId="15">
    <w:abstractNumId w:val="11"/>
  </w:num>
  <w:num w:numId="16">
    <w:abstractNumId w:val="2"/>
  </w:num>
  <w:num w:numId="17">
    <w:abstractNumId w:val="16"/>
  </w:num>
  <w:num w:numId="18">
    <w:abstractNumId w:val="26"/>
  </w:num>
  <w:num w:numId="19">
    <w:abstractNumId w:val="14"/>
  </w:num>
  <w:num w:numId="20">
    <w:abstractNumId w:val="21"/>
  </w:num>
  <w:num w:numId="21">
    <w:abstractNumId w:val="22"/>
  </w:num>
  <w:num w:numId="22">
    <w:abstractNumId w:val="27"/>
  </w:num>
  <w:num w:numId="23">
    <w:abstractNumId w:val="0"/>
  </w:num>
  <w:num w:numId="24">
    <w:abstractNumId w:val="5"/>
  </w:num>
  <w:num w:numId="25">
    <w:abstractNumId w:val="7"/>
  </w:num>
  <w:num w:numId="26">
    <w:abstractNumId w:val="12"/>
  </w:num>
  <w:num w:numId="27">
    <w:abstractNumId w:val="6"/>
  </w:num>
  <w:num w:numId="28">
    <w:abstractNumId w:val="18"/>
  </w:num>
  <w:num w:numId="29">
    <w:abstractNumId w:val="9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BB"/>
    <w:rsid w:val="0000344B"/>
    <w:rsid w:val="000114C7"/>
    <w:rsid w:val="00014596"/>
    <w:rsid w:val="00041CD4"/>
    <w:rsid w:val="00085066"/>
    <w:rsid w:val="00092C49"/>
    <w:rsid w:val="000A4FD0"/>
    <w:rsid w:val="000A73C7"/>
    <w:rsid w:val="000B014A"/>
    <w:rsid w:val="000B78F2"/>
    <w:rsid w:val="000F6C3B"/>
    <w:rsid w:val="00101A3B"/>
    <w:rsid w:val="0011076A"/>
    <w:rsid w:val="001176D3"/>
    <w:rsid w:val="00123D6C"/>
    <w:rsid w:val="001258AB"/>
    <w:rsid w:val="001734BA"/>
    <w:rsid w:val="0018461A"/>
    <w:rsid w:val="001B0E24"/>
    <w:rsid w:val="001D31E5"/>
    <w:rsid w:val="001D3288"/>
    <w:rsid w:val="002339E1"/>
    <w:rsid w:val="00277EDA"/>
    <w:rsid w:val="002A0A92"/>
    <w:rsid w:val="002B6F28"/>
    <w:rsid w:val="002D1636"/>
    <w:rsid w:val="002E26DB"/>
    <w:rsid w:val="002F0865"/>
    <w:rsid w:val="003276F8"/>
    <w:rsid w:val="00332DBB"/>
    <w:rsid w:val="00352D60"/>
    <w:rsid w:val="003659C1"/>
    <w:rsid w:val="00380FE9"/>
    <w:rsid w:val="003A123A"/>
    <w:rsid w:val="003C5F69"/>
    <w:rsid w:val="003E086C"/>
    <w:rsid w:val="003E2A52"/>
    <w:rsid w:val="004220C4"/>
    <w:rsid w:val="0044735F"/>
    <w:rsid w:val="004545DC"/>
    <w:rsid w:val="00464101"/>
    <w:rsid w:val="00467296"/>
    <w:rsid w:val="004744B0"/>
    <w:rsid w:val="00490F3E"/>
    <w:rsid w:val="004C23CF"/>
    <w:rsid w:val="004C3738"/>
    <w:rsid w:val="004C467A"/>
    <w:rsid w:val="004C60BB"/>
    <w:rsid w:val="004D26F0"/>
    <w:rsid w:val="004D59D8"/>
    <w:rsid w:val="00513FCC"/>
    <w:rsid w:val="00516950"/>
    <w:rsid w:val="005209F0"/>
    <w:rsid w:val="00526E80"/>
    <w:rsid w:val="00550EEF"/>
    <w:rsid w:val="00580CCA"/>
    <w:rsid w:val="005818DA"/>
    <w:rsid w:val="005A6A7C"/>
    <w:rsid w:val="00635419"/>
    <w:rsid w:val="00641380"/>
    <w:rsid w:val="00693DE8"/>
    <w:rsid w:val="006A0ABC"/>
    <w:rsid w:val="006A6023"/>
    <w:rsid w:val="006A6630"/>
    <w:rsid w:val="006B688C"/>
    <w:rsid w:val="00733906"/>
    <w:rsid w:val="00734E09"/>
    <w:rsid w:val="007401A2"/>
    <w:rsid w:val="00755D23"/>
    <w:rsid w:val="00774542"/>
    <w:rsid w:val="00776F35"/>
    <w:rsid w:val="00790850"/>
    <w:rsid w:val="007D130C"/>
    <w:rsid w:val="007D7F74"/>
    <w:rsid w:val="007D7FD9"/>
    <w:rsid w:val="007F4BFF"/>
    <w:rsid w:val="007F66E2"/>
    <w:rsid w:val="00887310"/>
    <w:rsid w:val="008944BA"/>
    <w:rsid w:val="008A3FB3"/>
    <w:rsid w:val="008E1E21"/>
    <w:rsid w:val="008F6121"/>
    <w:rsid w:val="0090688C"/>
    <w:rsid w:val="00924ED1"/>
    <w:rsid w:val="00925952"/>
    <w:rsid w:val="00943EAF"/>
    <w:rsid w:val="00990FA2"/>
    <w:rsid w:val="00992E09"/>
    <w:rsid w:val="00994CA4"/>
    <w:rsid w:val="00997A06"/>
    <w:rsid w:val="009B4F5F"/>
    <w:rsid w:val="009B742A"/>
    <w:rsid w:val="009D2022"/>
    <w:rsid w:val="00A0134E"/>
    <w:rsid w:val="00A33E44"/>
    <w:rsid w:val="00A7760A"/>
    <w:rsid w:val="00A96239"/>
    <w:rsid w:val="00A96888"/>
    <w:rsid w:val="00A974C0"/>
    <w:rsid w:val="00AA576B"/>
    <w:rsid w:val="00AB55B4"/>
    <w:rsid w:val="00AD1C94"/>
    <w:rsid w:val="00AD60C4"/>
    <w:rsid w:val="00AE7F9D"/>
    <w:rsid w:val="00B969C1"/>
    <w:rsid w:val="00BE3B96"/>
    <w:rsid w:val="00BF10B9"/>
    <w:rsid w:val="00BF1DCA"/>
    <w:rsid w:val="00BF6C04"/>
    <w:rsid w:val="00BF7574"/>
    <w:rsid w:val="00C11FD7"/>
    <w:rsid w:val="00C22624"/>
    <w:rsid w:val="00C60211"/>
    <w:rsid w:val="00C85CD7"/>
    <w:rsid w:val="00C87ABC"/>
    <w:rsid w:val="00C90B48"/>
    <w:rsid w:val="00CB3E28"/>
    <w:rsid w:val="00CF6910"/>
    <w:rsid w:val="00D13DB1"/>
    <w:rsid w:val="00D226A1"/>
    <w:rsid w:val="00D55F97"/>
    <w:rsid w:val="00DE3667"/>
    <w:rsid w:val="00DF3D1C"/>
    <w:rsid w:val="00E50921"/>
    <w:rsid w:val="00E553E5"/>
    <w:rsid w:val="00E7037C"/>
    <w:rsid w:val="00E71104"/>
    <w:rsid w:val="00E85CF8"/>
    <w:rsid w:val="00E97F60"/>
    <w:rsid w:val="00EA1E90"/>
    <w:rsid w:val="00EC72F7"/>
    <w:rsid w:val="00F314DD"/>
    <w:rsid w:val="00F354E4"/>
    <w:rsid w:val="00F408EC"/>
    <w:rsid w:val="00F70CE0"/>
    <w:rsid w:val="00FA0A5D"/>
    <w:rsid w:val="00FB7730"/>
    <w:rsid w:val="00FD0202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2BE0"/>
  <w15:chartTrackingRefBased/>
  <w15:docId w15:val="{65DA8FFF-F9B1-421D-A2B9-08EC4BC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D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F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F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0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1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DCA"/>
  </w:style>
  <w:style w:type="paragraph" w:styleId="Stopka">
    <w:name w:val="footer"/>
    <w:basedOn w:val="Normalny"/>
    <w:link w:val="StopkaZnak"/>
    <w:uiPriority w:val="99"/>
    <w:unhideWhenUsed/>
    <w:rsid w:val="00B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DCA"/>
  </w:style>
  <w:style w:type="table" w:styleId="Siatkatabelijasna">
    <w:name w:val="Grid Table Light"/>
    <w:basedOn w:val="Standardowy"/>
    <w:uiPriority w:val="40"/>
    <w:rsid w:val="00EC72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77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szcz&#243;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7A21-2300-49BF-928C-BB19C2D0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1792</Words>
  <Characters>11637</Characters>
  <Application>Microsoft Office Word</Application>
  <DocSecurity>0</DocSecurity>
  <Lines>684</Lines>
  <Paragraphs>279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Kmiecik</dc:creator>
  <cp:keywords/>
  <dc:description/>
  <cp:lastModifiedBy>Przemysław Kaczmarczyk</cp:lastModifiedBy>
  <cp:revision>13</cp:revision>
  <cp:lastPrinted>2021-05-13T07:03:00Z</cp:lastPrinted>
  <dcterms:created xsi:type="dcterms:W3CDTF">2021-04-26T08:49:00Z</dcterms:created>
  <dcterms:modified xsi:type="dcterms:W3CDTF">2021-05-13T12:35:00Z</dcterms:modified>
</cp:coreProperties>
</file>