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F8" w:rsidRDefault="00A554F8">
      <w:r>
        <w:tab/>
      </w:r>
      <w:r>
        <w:tab/>
      </w:r>
      <w:r>
        <w:tab/>
      </w:r>
      <w:r>
        <w:tab/>
      </w:r>
      <w:r>
        <w:tab/>
      </w:r>
      <w:r>
        <w:tab/>
        <w:t>miejscowość…………………………., data………………</w:t>
      </w:r>
    </w:p>
    <w:p w:rsidR="00A554F8" w:rsidRDefault="00A554F8">
      <w:r>
        <w:t>……………………………………………………………………..</w:t>
      </w:r>
    </w:p>
    <w:p w:rsidR="00A554F8" w:rsidRDefault="00A554F8">
      <w:pPr>
        <w:rPr>
          <w:i/>
        </w:rPr>
      </w:pPr>
      <w:r w:rsidRPr="00A554F8">
        <w:rPr>
          <w:i/>
        </w:rPr>
        <w:tab/>
        <w:t>(imię i nazwisko)</w:t>
      </w:r>
    </w:p>
    <w:p w:rsidR="00A554F8" w:rsidRDefault="00A554F8">
      <w:r>
        <w:rPr>
          <w:i/>
        </w:rPr>
        <w:t>……………………………………………………………………..</w:t>
      </w:r>
    </w:p>
    <w:p w:rsidR="00A554F8" w:rsidRDefault="00A554F8">
      <w:r>
        <w:t>……………………………………………………………………..</w:t>
      </w:r>
    </w:p>
    <w:p w:rsidR="00A554F8" w:rsidRDefault="00A554F8">
      <w:r>
        <w:t>……………………………………………………………………..</w:t>
      </w:r>
    </w:p>
    <w:p w:rsidR="00A554F8" w:rsidRPr="00A554F8" w:rsidRDefault="00A554F8">
      <w:pPr>
        <w:rPr>
          <w:i/>
        </w:rPr>
      </w:pPr>
      <w:r w:rsidRPr="00A554F8">
        <w:rPr>
          <w:i/>
        </w:rPr>
        <w:tab/>
        <w:t>(adres)</w:t>
      </w:r>
    </w:p>
    <w:p w:rsidR="00A554F8" w:rsidRDefault="00A554F8" w:rsidP="00A554F8">
      <w:pPr>
        <w:spacing w:after="0" w:line="240" w:lineRule="auto"/>
      </w:pPr>
    </w:p>
    <w:p w:rsidR="00A554F8" w:rsidRDefault="00A554F8" w:rsidP="00A554F8">
      <w:pPr>
        <w:spacing w:after="0" w:line="240" w:lineRule="auto"/>
        <w:jc w:val="center"/>
        <w:rPr>
          <w:sz w:val="24"/>
          <w:szCs w:val="24"/>
          <w:u w:val="single"/>
        </w:rPr>
      </w:pPr>
      <w:r w:rsidRPr="00A554F8">
        <w:rPr>
          <w:sz w:val="24"/>
          <w:szCs w:val="24"/>
          <w:u w:val="single"/>
        </w:rPr>
        <w:t>OŚWIADCZENIE O ZRZECZENIU SIĘ PRAWA DO ODWOŁANIA OD DECYZJI</w:t>
      </w:r>
    </w:p>
    <w:p w:rsidR="00A554F8" w:rsidRDefault="00A554F8" w:rsidP="00A554F8">
      <w:pPr>
        <w:spacing w:after="0" w:line="240" w:lineRule="auto"/>
        <w:jc w:val="center"/>
        <w:rPr>
          <w:sz w:val="24"/>
          <w:szCs w:val="24"/>
          <w:u w:val="single"/>
        </w:rPr>
      </w:pPr>
    </w:p>
    <w:p w:rsidR="00A554F8" w:rsidRDefault="00A554F8" w:rsidP="00A554F8">
      <w:pPr>
        <w:spacing w:after="0" w:line="240" w:lineRule="auto"/>
        <w:jc w:val="center"/>
        <w:rPr>
          <w:sz w:val="24"/>
          <w:szCs w:val="24"/>
          <w:u w:val="single"/>
        </w:rPr>
      </w:pPr>
    </w:p>
    <w:p w:rsidR="00A554F8" w:rsidRDefault="00A554F8" w:rsidP="00A554F8">
      <w:pPr>
        <w:spacing w:after="0" w:line="360" w:lineRule="auto"/>
        <w:ind w:firstLine="708"/>
        <w:jc w:val="both"/>
        <w:rPr>
          <w:sz w:val="24"/>
          <w:szCs w:val="24"/>
        </w:rPr>
      </w:pPr>
      <w:r>
        <w:rPr>
          <w:sz w:val="24"/>
          <w:szCs w:val="24"/>
        </w:rPr>
        <w:t>Ja, niżej podpisany/podpisana* …………………………………………………………………………………</w:t>
      </w:r>
    </w:p>
    <w:p w:rsidR="00A554F8" w:rsidRDefault="00A554F8" w:rsidP="00A554F8">
      <w:pPr>
        <w:spacing w:after="0" w:line="360" w:lineRule="auto"/>
        <w:jc w:val="both"/>
        <w:rPr>
          <w:sz w:val="24"/>
          <w:szCs w:val="24"/>
        </w:rPr>
      </w:pPr>
      <w:r>
        <w:rPr>
          <w:sz w:val="24"/>
          <w:szCs w:val="24"/>
        </w:rPr>
        <w:t xml:space="preserve">na podstawie art. 127a ustawy z dnia 14 czerwca 1960r. Kodeks postępowania administracyjnego oświadczam, że zrzekam się prawa do odwołania </w:t>
      </w:r>
      <w:r w:rsidR="007B73D6">
        <w:rPr>
          <w:sz w:val="24"/>
          <w:szCs w:val="24"/>
        </w:rPr>
        <w:t xml:space="preserve">od </w:t>
      </w:r>
      <w:r>
        <w:rPr>
          <w:sz w:val="24"/>
          <w:szCs w:val="24"/>
        </w:rPr>
        <w:t>decyzji Wójta Gminy Kleszczów nr ………………………………………… z dnia ………………………………….., zatwierdzającej projekt podziału nieruchomości dla której prowadzona jest KW ………………………………………, oznaczonej w ewidencji gruntów jako działka nr ………………</w:t>
      </w:r>
      <w:r w:rsidR="007B73D6">
        <w:rPr>
          <w:sz w:val="24"/>
          <w:szCs w:val="24"/>
        </w:rPr>
        <w:t>………………………………………………</w:t>
      </w:r>
      <w:r w:rsidR="00501198">
        <w:rPr>
          <w:sz w:val="24"/>
          <w:szCs w:val="24"/>
        </w:rPr>
        <w:t>…….</w:t>
      </w:r>
      <w:bookmarkStart w:id="0" w:name="_GoBack"/>
      <w:bookmarkEnd w:id="0"/>
      <w:r>
        <w:rPr>
          <w:sz w:val="24"/>
          <w:szCs w:val="24"/>
        </w:rPr>
        <w:t xml:space="preserve"> położona w  obrębie ……………………………………………..….</w:t>
      </w:r>
    </w:p>
    <w:p w:rsidR="00A554F8" w:rsidRDefault="00A554F8" w:rsidP="00A554F8">
      <w:pPr>
        <w:spacing w:after="0" w:line="360" w:lineRule="auto"/>
        <w:jc w:val="both"/>
        <w:rPr>
          <w:sz w:val="24"/>
          <w:szCs w:val="24"/>
        </w:rPr>
      </w:pPr>
    </w:p>
    <w:p w:rsidR="00A554F8" w:rsidRDefault="00A554F8" w:rsidP="00BA2F62">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BA2F62">
        <w:rPr>
          <w:sz w:val="24"/>
          <w:szCs w:val="24"/>
        </w:rPr>
        <w:t>…………</w:t>
      </w:r>
    </w:p>
    <w:p w:rsidR="00A554F8" w:rsidRDefault="00A554F8" w:rsidP="00BA2F62">
      <w:pPr>
        <w:spacing w:after="0" w:line="240" w:lineRule="auto"/>
        <w:jc w:val="both"/>
        <w:rPr>
          <w:sz w:val="24"/>
          <w:szCs w:val="24"/>
        </w:rPr>
      </w:pPr>
    </w:p>
    <w:p w:rsidR="00A554F8" w:rsidRPr="00A554F8" w:rsidRDefault="00A554F8" w:rsidP="00BA2F62">
      <w:pPr>
        <w:spacing w:after="0" w:line="240" w:lineRule="auto"/>
        <w:jc w:val="both"/>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554F8">
        <w:rPr>
          <w:i/>
          <w:sz w:val="24"/>
          <w:szCs w:val="24"/>
        </w:rPr>
        <w:t>(czytelny podpis)</w:t>
      </w:r>
    </w:p>
    <w:p w:rsidR="00A554F8" w:rsidRDefault="00A554F8" w:rsidP="00A554F8">
      <w:pPr>
        <w:spacing w:after="0" w:line="360" w:lineRule="auto"/>
        <w:jc w:val="both"/>
        <w:rPr>
          <w:sz w:val="24"/>
          <w:szCs w:val="24"/>
        </w:rPr>
      </w:pPr>
      <w:r>
        <w:rPr>
          <w:sz w:val="24"/>
          <w:szCs w:val="24"/>
        </w:rPr>
        <w:t>„*” – właściwe podkreślić</w:t>
      </w:r>
    </w:p>
    <w:p w:rsidR="00BA2F62" w:rsidRDefault="00BA2F62" w:rsidP="00A554F8">
      <w:pPr>
        <w:spacing w:after="0" w:line="240" w:lineRule="auto"/>
        <w:jc w:val="both"/>
        <w:rPr>
          <w:sz w:val="18"/>
          <w:szCs w:val="18"/>
          <w:u w:val="single"/>
        </w:rPr>
      </w:pPr>
    </w:p>
    <w:p w:rsidR="00A554F8" w:rsidRPr="00A554F8" w:rsidRDefault="00A554F8" w:rsidP="00A554F8">
      <w:pPr>
        <w:spacing w:after="0" w:line="240" w:lineRule="auto"/>
        <w:jc w:val="both"/>
        <w:rPr>
          <w:sz w:val="18"/>
          <w:szCs w:val="18"/>
          <w:u w:val="single"/>
        </w:rPr>
      </w:pPr>
      <w:r w:rsidRPr="00A554F8">
        <w:rPr>
          <w:sz w:val="18"/>
          <w:szCs w:val="18"/>
          <w:u w:val="single"/>
        </w:rPr>
        <w:t>Wyjaśnienie</w:t>
      </w:r>
    </w:p>
    <w:p w:rsidR="00A554F8" w:rsidRDefault="00A554F8" w:rsidP="00A554F8">
      <w:pPr>
        <w:spacing w:after="0" w:line="240" w:lineRule="auto"/>
        <w:jc w:val="both"/>
        <w:rPr>
          <w:sz w:val="18"/>
          <w:szCs w:val="18"/>
        </w:rPr>
      </w:pPr>
      <w:r w:rsidRPr="00A554F8">
        <w:rPr>
          <w:sz w:val="18"/>
          <w:szCs w:val="18"/>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Decyzja podlega wykonaniu przed upływem terminu do wniesienia odwołania, jeżeli</w:t>
      </w:r>
      <w:r w:rsidRPr="00A554F8">
        <w:rPr>
          <w:sz w:val="18"/>
          <w:szCs w:val="18"/>
        </w:rPr>
        <w:t xml:space="preserve"> wszystkie strony zrzekły się prawa do wniesienia odwołania.</w:t>
      </w:r>
    </w:p>
    <w:p w:rsidR="00A554F8" w:rsidRDefault="00A554F8" w:rsidP="00A554F8">
      <w:pPr>
        <w:pStyle w:val="Teksttreci40"/>
        <w:shd w:val="clear" w:color="auto" w:fill="auto"/>
        <w:spacing w:before="0"/>
        <w:ind w:left="20" w:right="20"/>
      </w:pPr>
    </w:p>
    <w:p w:rsidR="00A554F8" w:rsidRPr="00A554F8" w:rsidRDefault="00A554F8" w:rsidP="00A554F8">
      <w:pPr>
        <w:pStyle w:val="Teksttreci40"/>
        <w:shd w:val="clear" w:color="auto" w:fill="auto"/>
        <w:spacing w:before="0"/>
        <w:ind w:left="20" w:right="20"/>
        <w:rPr>
          <w:rFonts w:asciiTheme="minorHAnsi" w:hAnsiTheme="minorHAnsi" w:cstheme="minorHAnsi"/>
          <w:b/>
        </w:rPr>
      </w:pPr>
      <w:r w:rsidRPr="00A554F8">
        <w:rPr>
          <w:rFonts w:asciiTheme="minorHAnsi" w:hAnsiTheme="minorHAnsi" w:cstheme="minorHAnsi"/>
          <w:b/>
        </w:rPr>
        <w:t>Uwaga: Na podstawie ustawy z dnia 7 kwietnia 2017r. o zmianie ustawy - Kodeks postępowania administracyjnego oraz niektórych innych ustaw niniejsze oświadczenie ma zastosowanie do postępowań administracyjnych wszczętych od dnia 01.06.2017r. Jednocześnie oświadczenie może być złożone dopiero po rozpoczęciu biegu terminu na wniesienie odwołania. Niedopuszczalne jest złożenie oświadczenia przed wydaniem decyzji.</w:t>
      </w:r>
    </w:p>
    <w:p w:rsidR="00A554F8" w:rsidRPr="00A554F8" w:rsidRDefault="00A554F8" w:rsidP="00A554F8">
      <w:pPr>
        <w:spacing w:after="0" w:line="240" w:lineRule="auto"/>
        <w:jc w:val="both"/>
        <w:rPr>
          <w:sz w:val="18"/>
          <w:szCs w:val="18"/>
          <w:u w:val="single"/>
        </w:rPr>
      </w:pPr>
    </w:p>
    <w:sectPr w:rsidR="00A554F8" w:rsidRPr="00A55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C0"/>
    <w:rsid w:val="00182FC0"/>
    <w:rsid w:val="002416BE"/>
    <w:rsid w:val="00316455"/>
    <w:rsid w:val="003D16B2"/>
    <w:rsid w:val="003F79AD"/>
    <w:rsid w:val="00501198"/>
    <w:rsid w:val="005403F5"/>
    <w:rsid w:val="006A3403"/>
    <w:rsid w:val="00703599"/>
    <w:rsid w:val="0073328A"/>
    <w:rsid w:val="007B73D6"/>
    <w:rsid w:val="008E636B"/>
    <w:rsid w:val="00930A0C"/>
    <w:rsid w:val="00A554F8"/>
    <w:rsid w:val="00A752AD"/>
    <w:rsid w:val="00AF3232"/>
    <w:rsid w:val="00AF59CB"/>
    <w:rsid w:val="00AF5AB1"/>
    <w:rsid w:val="00BA2F62"/>
    <w:rsid w:val="00BC33B7"/>
    <w:rsid w:val="00C57C24"/>
    <w:rsid w:val="00D7385E"/>
    <w:rsid w:val="00F327C4"/>
    <w:rsid w:val="00F92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rsid w:val="00A554F8"/>
    <w:rPr>
      <w:rFonts w:ascii="Arial" w:eastAsia="Arial" w:hAnsi="Arial" w:cs="Arial"/>
      <w:sz w:val="18"/>
      <w:szCs w:val="18"/>
      <w:shd w:val="clear" w:color="auto" w:fill="FFFFFF"/>
    </w:rPr>
  </w:style>
  <w:style w:type="paragraph" w:customStyle="1" w:styleId="Teksttreci40">
    <w:name w:val="Tekst treści (4)"/>
    <w:basedOn w:val="Normalny"/>
    <w:link w:val="Teksttreci4"/>
    <w:rsid w:val="00A554F8"/>
    <w:pPr>
      <w:shd w:val="clear" w:color="auto" w:fill="FFFFFF"/>
      <w:spacing w:before="840" w:after="0" w:line="230" w:lineRule="exact"/>
      <w:jc w:val="both"/>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rsid w:val="00A554F8"/>
    <w:rPr>
      <w:rFonts w:ascii="Arial" w:eastAsia="Arial" w:hAnsi="Arial" w:cs="Arial"/>
      <w:sz w:val="18"/>
      <w:szCs w:val="18"/>
      <w:shd w:val="clear" w:color="auto" w:fill="FFFFFF"/>
    </w:rPr>
  </w:style>
  <w:style w:type="paragraph" w:customStyle="1" w:styleId="Teksttreci40">
    <w:name w:val="Tekst treści (4)"/>
    <w:basedOn w:val="Normalny"/>
    <w:link w:val="Teksttreci4"/>
    <w:rsid w:val="00A554F8"/>
    <w:pPr>
      <w:shd w:val="clear" w:color="auto" w:fill="FFFFFF"/>
      <w:spacing w:before="840" w:after="0" w:line="230"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249</Words>
  <Characters>1498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Nowoczek</dc:creator>
  <cp:keywords/>
  <dc:description/>
  <cp:lastModifiedBy>Alina Nowoczek</cp:lastModifiedBy>
  <cp:revision>4</cp:revision>
  <cp:lastPrinted>2017-10-04T10:36:00Z</cp:lastPrinted>
  <dcterms:created xsi:type="dcterms:W3CDTF">2017-10-04T10:14:00Z</dcterms:created>
  <dcterms:modified xsi:type="dcterms:W3CDTF">2017-10-04T10:36:00Z</dcterms:modified>
</cp:coreProperties>
</file>